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9573F" w14:textId="2FAF8CA7" w:rsidR="00CC5F3B" w:rsidRPr="00EF1B3F" w:rsidRDefault="00CC5F3B" w:rsidP="002D7EFA">
      <w:pPr>
        <w:pStyle w:val="Heading1"/>
        <w:spacing w:before="0"/>
        <w:rPr>
          <w:b w:val="0"/>
          <w:color w:val="8A2529"/>
        </w:rPr>
      </w:pPr>
      <w:bookmarkStart w:id="0" w:name="_GoBack"/>
      <w:bookmarkEnd w:id="0"/>
      <w:r w:rsidRPr="00847D5C">
        <w:t>Priva</w:t>
      </w:r>
      <w:r w:rsidR="00972AE8">
        <w:t xml:space="preserve">cy Notice </w:t>
      </w:r>
      <w:r w:rsidR="00254A85">
        <w:t>–</w:t>
      </w:r>
      <w:r w:rsidR="00DB170A">
        <w:t xml:space="preserve"> </w:t>
      </w:r>
      <w:r w:rsidR="001B001F">
        <w:t xml:space="preserve">Blue Badges and Disabled Persons Parking Spaces </w:t>
      </w:r>
      <w:r w:rsidR="00972AE8">
        <w:t xml:space="preserve">(How we use </w:t>
      </w:r>
      <w:r w:rsidR="00254A85">
        <w:t xml:space="preserve">your </w:t>
      </w:r>
      <w:r w:rsidR="00972AE8">
        <w:t>information</w:t>
      </w:r>
      <w:r w:rsidRPr="00847D5C">
        <w:t>)</w:t>
      </w:r>
    </w:p>
    <w:p w14:paraId="3B64C0B6" w14:textId="77777777" w:rsidR="00CC5F3B" w:rsidRPr="002474F7" w:rsidRDefault="00CC5F3B" w:rsidP="002474F7">
      <w:pPr>
        <w:pStyle w:val="Heading2"/>
      </w:pPr>
      <w:r w:rsidRPr="002474F7">
        <w:t>The categories of this information that we collect, process, hold and share include:</w:t>
      </w:r>
    </w:p>
    <w:p w14:paraId="7D113A8A" w14:textId="7542B86A" w:rsidR="00254A85" w:rsidRPr="00F04D9A" w:rsidRDefault="00CC5F3B" w:rsidP="00254A85">
      <w:pPr>
        <w:pStyle w:val="ListParagraph"/>
        <w:numPr>
          <w:ilvl w:val="0"/>
          <w:numId w:val="23"/>
        </w:numPr>
      </w:pPr>
      <w:r w:rsidRPr="00847D5C">
        <w:rPr>
          <w:color w:val="000000" w:themeColor="text1"/>
        </w:rPr>
        <w:t>personal information (</w:t>
      </w:r>
      <w:r w:rsidR="00F04D9A">
        <w:rPr>
          <w:color w:val="000000" w:themeColor="text1"/>
        </w:rPr>
        <w:t>name</w:t>
      </w:r>
      <w:r w:rsidR="001B001F">
        <w:rPr>
          <w:color w:val="000000" w:themeColor="text1"/>
        </w:rPr>
        <w:t xml:space="preserve">, </w:t>
      </w:r>
      <w:r w:rsidR="00F04D9A">
        <w:rPr>
          <w:color w:val="000000" w:themeColor="text1"/>
        </w:rPr>
        <w:t>address</w:t>
      </w:r>
      <w:r w:rsidR="001B001F">
        <w:rPr>
          <w:color w:val="000000" w:themeColor="text1"/>
        </w:rPr>
        <w:t>, N</w:t>
      </w:r>
      <w:r w:rsidR="004C7E5E">
        <w:rPr>
          <w:color w:val="000000" w:themeColor="text1"/>
        </w:rPr>
        <w:t xml:space="preserve">ational </w:t>
      </w:r>
      <w:r w:rsidR="001B001F">
        <w:rPr>
          <w:color w:val="000000" w:themeColor="text1"/>
        </w:rPr>
        <w:t>I</w:t>
      </w:r>
      <w:r w:rsidR="004C7E5E">
        <w:rPr>
          <w:color w:val="000000" w:themeColor="text1"/>
        </w:rPr>
        <w:t>nsurance</w:t>
      </w:r>
      <w:r w:rsidR="001B001F">
        <w:rPr>
          <w:color w:val="000000" w:themeColor="text1"/>
        </w:rPr>
        <w:t xml:space="preserve"> number, medical information, benefits information</w:t>
      </w:r>
      <w:r w:rsidR="00F04D9A">
        <w:rPr>
          <w:color w:val="000000" w:themeColor="text1"/>
        </w:rPr>
        <w:t xml:space="preserve"> )</w:t>
      </w:r>
    </w:p>
    <w:p w14:paraId="7D7DF7ED" w14:textId="18FFCD60" w:rsidR="00CC5F3B" w:rsidRPr="002474F7" w:rsidRDefault="00CC5F3B" w:rsidP="00254A85">
      <w:pPr>
        <w:pStyle w:val="Heading2"/>
      </w:pPr>
      <w:r w:rsidRPr="002474F7">
        <w:t>Why we collect and use this information</w:t>
      </w:r>
    </w:p>
    <w:p w14:paraId="106EC150" w14:textId="0B886E3F" w:rsidR="00CC4B44" w:rsidRDefault="004636FD" w:rsidP="00CC4B44">
      <w:pPr>
        <w:pStyle w:val="NormalWeb"/>
        <w:jc w:val="both"/>
        <w:rPr>
          <w:rFonts w:ascii="Arial" w:hAnsi="Arial"/>
          <w:color w:val="000000" w:themeColor="text1"/>
        </w:rPr>
      </w:pPr>
      <w:r w:rsidRPr="004636FD">
        <w:rPr>
          <w:rFonts w:ascii="Arial" w:hAnsi="Arial"/>
          <w:color w:val="000000" w:themeColor="text1"/>
        </w:rPr>
        <w:t xml:space="preserve">The </w:t>
      </w:r>
      <w:r w:rsidR="001B001F">
        <w:rPr>
          <w:rFonts w:ascii="Arial" w:hAnsi="Arial"/>
          <w:color w:val="000000" w:themeColor="text1"/>
        </w:rPr>
        <w:t xml:space="preserve">Blue Badge </w:t>
      </w:r>
      <w:r w:rsidR="00636BDA">
        <w:rPr>
          <w:rFonts w:ascii="Arial" w:hAnsi="Arial"/>
          <w:color w:val="000000" w:themeColor="text1"/>
        </w:rPr>
        <w:t>team</w:t>
      </w:r>
      <w:r w:rsidRPr="004636FD">
        <w:rPr>
          <w:rFonts w:ascii="Arial" w:hAnsi="Arial"/>
          <w:color w:val="000000" w:themeColor="text1"/>
        </w:rPr>
        <w:t xml:space="preserve"> uses your personal information in order to</w:t>
      </w:r>
      <w:r w:rsidR="00CC4B44">
        <w:rPr>
          <w:rFonts w:ascii="Arial" w:hAnsi="Arial"/>
          <w:color w:val="000000" w:themeColor="text1"/>
        </w:rPr>
        <w:t>:</w:t>
      </w:r>
    </w:p>
    <w:p w14:paraId="7018C426" w14:textId="6FA09597" w:rsidR="00B361E9" w:rsidRPr="00CC4B44" w:rsidRDefault="001B001F" w:rsidP="00CC4B44">
      <w:pPr>
        <w:pStyle w:val="NormalWeb"/>
        <w:numPr>
          <w:ilvl w:val="0"/>
          <w:numId w:val="36"/>
        </w:numPr>
        <w:jc w:val="both"/>
        <w:rPr>
          <w:rFonts w:ascii="Arial" w:hAnsi="Arial"/>
          <w:color w:val="000000" w:themeColor="text1"/>
        </w:rPr>
      </w:pPr>
      <w:r>
        <w:rPr>
          <w:rFonts w:ascii="Arial" w:hAnsi="Arial"/>
          <w:color w:val="000000" w:themeColor="text1"/>
        </w:rPr>
        <w:t>determine eligibility for a Blue Badge</w:t>
      </w:r>
    </w:p>
    <w:p w14:paraId="3D432C15" w14:textId="09855F52" w:rsidR="00CC5F3B" w:rsidRDefault="00CC5F3B" w:rsidP="00B361E9">
      <w:pPr>
        <w:pStyle w:val="Heading2"/>
      </w:pPr>
      <w:r w:rsidRPr="002474F7">
        <w:t>The lawful bas</w:t>
      </w:r>
      <w:r w:rsidR="00404FB2">
        <w:t>e</w:t>
      </w:r>
      <w:r w:rsidRPr="002474F7">
        <w:t>s</w:t>
      </w:r>
      <w:r w:rsidR="004C7E5E">
        <w:t xml:space="preserve"> </w:t>
      </w:r>
      <w:r w:rsidRPr="002474F7">
        <w:t>on which we use this information</w:t>
      </w:r>
    </w:p>
    <w:p w14:paraId="46200882" w14:textId="27FB202B" w:rsidR="004C7E5E" w:rsidRDefault="004C7E5E" w:rsidP="004C7E5E">
      <w:pPr>
        <w:jc w:val="both"/>
        <w:rPr>
          <w:rFonts w:cs="Arial"/>
        </w:rPr>
      </w:pPr>
      <w:r>
        <w:rPr>
          <w:color w:val="000000" w:themeColor="text1"/>
        </w:rPr>
        <w:t xml:space="preserve">Under Section 21 of the </w:t>
      </w:r>
      <w:r w:rsidR="001B001F">
        <w:rPr>
          <w:color w:val="000000" w:themeColor="text1"/>
        </w:rPr>
        <w:t>Chronically Sick and Disabled Persons Act</w:t>
      </w:r>
      <w:r>
        <w:rPr>
          <w:color w:val="000000" w:themeColor="text1"/>
        </w:rPr>
        <w:t xml:space="preserve"> 1970 </w:t>
      </w:r>
      <w:r w:rsidR="00E95EBD">
        <w:rPr>
          <w:color w:val="000000" w:themeColor="text1"/>
        </w:rPr>
        <w:t xml:space="preserve">and </w:t>
      </w:r>
      <w:r>
        <w:rPr>
          <w:color w:val="000000" w:themeColor="text1"/>
        </w:rPr>
        <w:t xml:space="preserve">the </w:t>
      </w:r>
      <w:r w:rsidR="00E95EBD" w:rsidRPr="00802D92">
        <w:rPr>
          <w:rFonts w:cs="Arial"/>
        </w:rPr>
        <w:t>Disabled Persons (Badges for Motor Vehicles) (England) Regulations 2000</w:t>
      </w:r>
      <w:r w:rsidR="00E95EBD">
        <w:rPr>
          <w:rFonts w:cs="Arial"/>
        </w:rPr>
        <w:t xml:space="preserve">, the </w:t>
      </w:r>
      <w:r>
        <w:rPr>
          <w:color w:val="000000" w:themeColor="text1"/>
        </w:rPr>
        <w:t xml:space="preserve">Council has a number of obligations which include </w:t>
      </w:r>
      <w:r w:rsidRPr="004C7E5E">
        <w:rPr>
          <w:rFonts w:cs="Arial"/>
        </w:rPr>
        <w:t>issu</w:t>
      </w:r>
      <w:r>
        <w:rPr>
          <w:rFonts w:cs="Arial"/>
        </w:rPr>
        <w:t>ing</w:t>
      </w:r>
      <w:r w:rsidRPr="004C7E5E">
        <w:rPr>
          <w:rFonts w:cs="Arial"/>
        </w:rPr>
        <w:t xml:space="preserve"> badges for motor vehicles driven by, or used for the carriage of, disabled persons; to keep a register of badges issued and to introduce on-street parking concessions to vehicles displaying a disabled persons badge.</w:t>
      </w:r>
    </w:p>
    <w:p w14:paraId="29882987" w14:textId="269FC6FD" w:rsidR="00ED68D4" w:rsidRDefault="00ED68D4" w:rsidP="004C7E5E">
      <w:pPr>
        <w:jc w:val="both"/>
        <w:rPr>
          <w:color w:val="000000" w:themeColor="text1"/>
        </w:rPr>
      </w:pPr>
      <w:r>
        <w:rPr>
          <w:color w:val="000000" w:themeColor="text1"/>
        </w:rPr>
        <w:t xml:space="preserve">Article 6(1)(c) </w:t>
      </w:r>
      <w:r w:rsidR="00375AE8">
        <w:rPr>
          <w:color w:val="000000" w:themeColor="text1"/>
        </w:rPr>
        <w:t xml:space="preserve">of the General Data Protection Regulation (GDPR) 2016 </w:t>
      </w:r>
      <w:r>
        <w:rPr>
          <w:color w:val="000000" w:themeColor="text1"/>
        </w:rPr>
        <w:t xml:space="preserve">gives the Council a lawful basis for collecting and using personal data in order to comply with its legal obligations, </w:t>
      </w:r>
    </w:p>
    <w:p w14:paraId="53D54C09" w14:textId="5AA1A9CE" w:rsidR="004F47A4" w:rsidRDefault="004F47A4" w:rsidP="004C7E5E">
      <w:pPr>
        <w:jc w:val="both"/>
        <w:rPr>
          <w:color w:val="000000" w:themeColor="text1"/>
        </w:rPr>
      </w:pPr>
      <w:r>
        <w:rPr>
          <w:color w:val="000000" w:themeColor="text1"/>
        </w:rPr>
        <w:t xml:space="preserve">Article 6(1)(e) </w:t>
      </w:r>
      <w:r w:rsidR="00375AE8">
        <w:rPr>
          <w:color w:val="000000" w:themeColor="text1"/>
        </w:rPr>
        <w:t xml:space="preserve">of the GDPR </w:t>
      </w:r>
      <w:r>
        <w:rPr>
          <w:color w:val="000000" w:themeColor="text1"/>
        </w:rPr>
        <w:t xml:space="preserve">gives the Council a lawful basis for collecting and using personal data where it is in the exercise of official authority vested in the Council. </w:t>
      </w:r>
    </w:p>
    <w:p w14:paraId="065DFC48" w14:textId="084C52B9" w:rsidR="00802D92" w:rsidRDefault="00802D92" w:rsidP="00802D92">
      <w:pPr>
        <w:rPr>
          <w:color w:val="000000" w:themeColor="text1"/>
        </w:rPr>
      </w:pPr>
      <w:r>
        <w:rPr>
          <w:color w:val="000000" w:themeColor="text1"/>
        </w:rPr>
        <w:t>Article 9 (2)</w:t>
      </w:r>
      <w:r w:rsidR="00C047F7">
        <w:rPr>
          <w:color w:val="000000" w:themeColor="text1"/>
        </w:rPr>
        <w:t xml:space="preserve"> (g)</w:t>
      </w:r>
      <w:r>
        <w:rPr>
          <w:color w:val="000000" w:themeColor="text1"/>
        </w:rPr>
        <w:t xml:space="preserve"> of the GDPR gives the Council a lawful basis for collecting and using </w:t>
      </w:r>
      <w:r w:rsidR="00E95EBD">
        <w:rPr>
          <w:color w:val="000000" w:themeColor="text1"/>
        </w:rPr>
        <w:t>‘special category’ personal data</w:t>
      </w:r>
      <w:r>
        <w:rPr>
          <w:color w:val="000000" w:themeColor="text1"/>
        </w:rPr>
        <w:t xml:space="preserve"> </w:t>
      </w:r>
      <w:r w:rsidR="00E95EBD">
        <w:rPr>
          <w:color w:val="000000" w:themeColor="text1"/>
        </w:rPr>
        <w:t xml:space="preserve">such as your medical needs or disability </w:t>
      </w:r>
      <w:r w:rsidR="00C047F7">
        <w:rPr>
          <w:color w:val="000000" w:themeColor="text1"/>
        </w:rPr>
        <w:t xml:space="preserve">as necessary, so that </w:t>
      </w:r>
      <w:r w:rsidR="00E95EBD">
        <w:rPr>
          <w:color w:val="000000" w:themeColor="text1"/>
        </w:rPr>
        <w:t>we may issue you with a Blue Badge.</w:t>
      </w:r>
    </w:p>
    <w:p w14:paraId="245B09AF" w14:textId="77777777" w:rsidR="00CC5F3B" w:rsidRPr="002474F7" w:rsidRDefault="00CC5F3B" w:rsidP="002474F7">
      <w:pPr>
        <w:pStyle w:val="Heading3"/>
      </w:pPr>
      <w:r w:rsidRPr="004E19DA">
        <w:rPr>
          <w:bCs w:val="0"/>
          <w:sz w:val="32"/>
          <w:szCs w:val="32"/>
        </w:rPr>
        <w:t>Storing this information</w:t>
      </w:r>
      <w:r w:rsidRPr="004E19DA" w:rsidDel="006C35B5">
        <w:rPr>
          <w:bCs w:val="0"/>
          <w:sz w:val="32"/>
          <w:szCs w:val="32"/>
        </w:rPr>
        <w:t xml:space="preserve"> </w:t>
      </w:r>
    </w:p>
    <w:p w14:paraId="38D31F23" w14:textId="0AB7EB26" w:rsidR="00CC5F3B" w:rsidRDefault="00A7130A" w:rsidP="00CC5F3B">
      <w:pPr>
        <w:rPr>
          <w:color w:val="000000" w:themeColor="text1"/>
        </w:rPr>
      </w:pPr>
      <w:r>
        <w:rPr>
          <w:color w:val="000000" w:themeColor="text1"/>
        </w:rPr>
        <w:t xml:space="preserve">We hold </w:t>
      </w:r>
      <w:r w:rsidR="00084DC7">
        <w:rPr>
          <w:color w:val="000000" w:themeColor="text1"/>
        </w:rPr>
        <w:t xml:space="preserve">your information </w:t>
      </w:r>
      <w:r>
        <w:rPr>
          <w:color w:val="000000" w:themeColor="text1"/>
        </w:rPr>
        <w:t xml:space="preserve">for a period of </w:t>
      </w:r>
      <w:r w:rsidR="00544161">
        <w:rPr>
          <w:color w:val="000000" w:themeColor="text1"/>
        </w:rPr>
        <w:t>3</w:t>
      </w:r>
      <w:r w:rsidR="00583015">
        <w:rPr>
          <w:color w:val="000000" w:themeColor="text1"/>
        </w:rPr>
        <w:t xml:space="preserve"> years from the date </w:t>
      </w:r>
      <w:r w:rsidR="00544161">
        <w:rPr>
          <w:color w:val="000000" w:themeColor="text1"/>
        </w:rPr>
        <w:t xml:space="preserve">of issue </w:t>
      </w:r>
      <w:proofErr w:type="gramStart"/>
      <w:r w:rsidR="00544161">
        <w:rPr>
          <w:color w:val="000000" w:themeColor="text1"/>
        </w:rPr>
        <w:t>of  the</w:t>
      </w:r>
      <w:proofErr w:type="gramEnd"/>
      <w:r w:rsidR="00544161">
        <w:rPr>
          <w:color w:val="000000" w:themeColor="text1"/>
        </w:rPr>
        <w:t xml:space="preserve"> Badge</w:t>
      </w:r>
      <w:r w:rsidR="004C7E5E">
        <w:rPr>
          <w:color w:val="000000" w:themeColor="text1"/>
        </w:rPr>
        <w:t>.</w:t>
      </w:r>
    </w:p>
    <w:p w14:paraId="165E412F" w14:textId="77777777" w:rsidR="00CC5F3B" w:rsidRPr="004E19DA" w:rsidRDefault="00CC5F3B" w:rsidP="002474F7">
      <w:pPr>
        <w:pStyle w:val="Heading3"/>
        <w:rPr>
          <w:bCs w:val="0"/>
          <w:sz w:val="32"/>
          <w:szCs w:val="32"/>
        </w:rPr>
      </w:pPr>
      <w:r w:rsidRPr="004E19DA">
        <w:rPr>
          <w:bCs w:val="0"/>
          <w:sz w:val="32"/>
          <w:szCs w:val="32"/>
        </w:rPr>
        <w:t>Who we share this information with</w:t>
      </w:r>
    </w:p>
    <w:p w14:paraId="01AB22BF" w14:textId="101F68B6" w:rsidR="00CC5F3B" w:rsidRDefault="004E19DA" w:rsidP="00A7130A">
      <w:pPr>
        <w:rPr>
          <w:color w:val="000000" w:themeColor="text1"/>
        </w:rPr>
      </w:pPr>
      <w:r>
        <w:rPr>
          <w:color w:val="000000" w:themeColor="text1"/>
        </w:rPr>
        <w:t xml:space="preserve">We </w:t>
      </w:r>
      <w:r w:rsidR="00C84FC6">
        <w:rPr>
          <w:color w:val="000000" w:themeColor="text1"/>
        </w:rPr>
        <w:t xml:space="preserve">may </w:t>
      </w:r>
      <w:r w:rsidR="00A7130A">
        <w:rPr>
          <w:color w:val="000000" w:themeColor="text1"/>
        </w:rPr>
        <w:t>share this information with:</w:t>
      </w:r>
    </w:p>
    <w:p w14:paraId="6B82D205" w14:textId="6DCEFE6B" w:rsidR="00810071" w:rsidRPr="00270F03" w:rsidRDefault="00544161" w:rsidP="00270F03">
      <w:pPr>
        <w:pStyle w:val="ListParagraph"/>
        <w:numPr>
          <w:ilvl w:val="0"/>
          <w:numId w:val="36"/>
        </w:numPr>
        <w:rPr>
          <w:color w:val="000000" w:themeColor="text1"/>
        </w:rPr>
      </w:pPr>
      <w:r w:rsidRPr="00270F03">
        <w:rPr>
          <w:color w:val="000000" w:themeColor="text1"/>
        </w:rPr>
        <w:t xml:space="preserve">The </w:t>
      </w:r>
      <w:r w:rsidR="00810071" w:rsidRPr="00270F03">
        <w:rPr>
          <w:color w:val="000000" w:themeColor="text1"/>
        </w:rPr>
        <w:t>B</w:t>
      </w:r>
      <w:r w:rsidRPr="00270F03">
        <w:rPr>
          <w:color w:val="000000" w:themeColor="text1"/>
        </w:rPr>
        <w:t xml:space="preserve">lue Badge Improvement Services, which is the database of all Blue Badges issued in England. </w:t>
      </w:r>
    </w:p>
    <w:p w14:paraId="44597A86" w14:textId="72FD508E" w:rsidR="004C7E5E" w:rsidRPr="004C7E5E" w:rsidRDefault="00810071" w:rsidP="004C7E5E">
      <w:pPr>
        <w:pStyle w:val="ListParagraph"/>
        <w:numPr>
          <w:ilvl w:val="0"/>
          <w:numId w:val="0"/>
        </w:numPr>
        <w:ind w:left="720"/>
        <w:rPr>
          <w:color w:val="000000" w:themeColor="text1"/>
        </w:rPr>
      </w:pPr>
      <w:r w:rsidRPr="004C7E5E">
        <w:rPr>
          <w:color w:val="000000" w:themeColor="text1"/>
        </w:rPr>
        <w:t>O</w:t>
      </w:r>
      <w:r w:rsidR="00544161" w:rsidRPr="004C7E5E">
        <w:rPr>
          <w:color w:val="000000" w:themeColor="text1"/>
        </w:rPr>
        <w:t>ccupational Therapists who are employed to determine eligibility</w:t>
      </w:r>
      <w:r w:rsidR="004C7E5E" w:rsidRPr="004C7E5E">
        <w:rPr>
          <w:color w:val="000000" w:themeColor="text1"/>
        </w:rPr>
        <w:t xml:space="preserve"> - The information </w:t>
      </w:r>
      <w:r w:rsidR="004C7E5E">
        <w:rPr>
          <w:color w:val="000000" w:themeColor="text1"/>
        </w:rPr>
        <w:t xml:space="preserve">you provide </w:t>
      </w:r>
      <w:r w:rsidR="004C7E5E" w:rsidRPr="004C7E5E">
        <w:rPr>
          <w:color w:val="000000" w:themeColor="text1"/>
        </w:rPr>
        <w:t xml:space="preserve">is used by Local Authority Administration Staff and Occupational Therapists (employed by Lancashire Care Foundation Trust) to enable them to </w:t>
      </w:r>
      <w:r w:rsidR="004C7E5E" w:rsidRPr="004C7E5E">
        <w:rPr>
          <w:color w:val="000000" w:themeColor="text1"/>
        </w:rPr>
        <w:lastRenderedPageBreak/>
        <w:t>determine eligibility for a blue badge either through the “automatic” or “subject to further assessment” criteria.</w:t>
      </w:r>
    </w:p>
    <w:p w14:paraId="7FFEA0C9" w14:textId="4A5FF3F8" w:rsidR="003B01CC" w:rsidRPr="00270F03" w:rsidRDefault="003B01CC" w:rsidP="00270F03">
      <w:pPr>
        <w:pStyle w:val="ListParagraph"/>
        <w:numPr>
          <w:ilvl w:val="0"/>
          <w:numId w:val="36"/>
        </w:numPr>
        <w:rPr>
          <w:color w:val="000000" w:themeColor="text1"/>
        </w:rPr>
      </w:pPr>
      <w:r w:rsidRPr="00270F03">
        <w:rPr>
          <w:color w:val="000000" w:themeColor="text1"/>
        </w:rPr>
        <w:t>Police</w:t>
      </w:r>
    </w:p>
    <w:p w14:paraId="09B50146" w14:textId="3D9E1A1D" w:rsidR="003B01CC" w:rsidRPr="00270F03" w:rsidRDefault="00810071" w:rsidP="00270F03">
      <w:pPr>
        <w:pStyle w:val="ListParagraph"/>
        <w:numPr>
          <w:ilvl w:val="0"/>
          <w:numId w:val="36"/>
        </w:numPr>
        <w:rPr>
          <w:color w:val="000000" w:themeColor="text1"/>
        </w:rPr>
      </w:pPr>
      <w:r w:rsidRPr="00270F03">
        <w:rPr>
          <w:color w:val="000000" w:themeColor="text1"/>
        </w:rPr>
        <w:t>Other L</w:t>
      </w:r>
      <w:r w:rsidR="00544161" w:rsidRPr="00270F03">
        <w:rPr>
          <w:color w:val="000000" w:themeColor="text1"/>
        </w:rPr>
        <w:t>ocal Authorities who are carrying out enforcement of Blue Badges</w:t>
      </w:r>
    </w:p>
    <w:p w14:paraId="2515B4BF" w14:textId="04E46712" w:rsidR="003B01CC" w:rsidRDefault="00FB069D" w:rsidP="00A7130A">
      <w:pPr>
        <w:rPr>
          <w:color w:val="000000" w:themeColor="text1"/>
        </w:rPr>
      </w:pPr>
      <w:r>
        <w:rPr>
          <w:color w:val="000000" w:themeColor="text1"/>
        </w:rPr>
        <w:t>We will only share your data with these third parties as necessary for the administration of the Blue Badg</w:t>
      </w:r>
      <w:r w:rsidR="00C047F7">
        <w:rPr>
          <w:color w:val="000000" w:themeColor="text1"/>
        </w:rPr>
        <w:t xml:space="preserve">e Scheme in order to validate your proof of entitlement or as required by law. </w:t>
      </w:r>
    </w:p>
    <w:p w14:paraId="63051889" w14:textId="77777777" w:rsidR="00CC5F3B" w:rsidRPr="002474F7" w:rsidRDefault="00CC5F3B" w:rsidP="00C12B05">
      <w:pPr>
        <w:pStyle w:val="Heading2"/>
      </w:pPr>
      <w:r w:rsidRPr="002474F7">
        <w:t>Requesting access to your personal data</w:t>
      </w:r>
    </w:p>
    <w:p w14:paraId="1AFEE39E" w14:textId="351E31B8" w:rsidR="004C7E5E" w:rsidRDefault="00CC5F3B" w:rsidP="00781A5D">
      <w:r w:rsidRPr="00847D5C">
        <w:rPr>
          <w:color w:val="000000" w:themeColor="text1"/>
        </w:rPr>
        <w:t xml:space="preserve">Under data protection legislation, </w:t>
      </w:r>
      <w:r w:rsidR="00A7130A">
        <w:rPr>
          <w:color w:val="000000" w:themeColor="text1"/>
        </w:rPr>
        <w:t xml:space="preserve">you </w:t>
      </w:r>
      <w:r w:rsidRPr="00847D5C">
        <w:rPr>
          <w:color w:val="000000" w:themeColor="text1"/>
        </w:rPr>
        <w:t xml:space="preserve">have the right to request access to information </w:t>
      </w:r>
      <w:r w:rsidR="00A7130A">
        <w:rPr>
          <w:color w:val="000000" w:themeColor="text1"/>
        </w:rPr>
        <w:t xml:space="preserve">that </w:t>
      </w:r>
      <w:r w:rsidRPr="00847D5C">
        <w:rPr>
          <w:color w:val="000000" w:themeColor="text1"/>
        </w:rPr>
        <w:t>we hold. To make a request for your personal infor</w:t>
      </w:r>
      <w:r w:rsidR="00A7130A">
        <w:rPr>
          <w:color w:val="000000" w:themeColor="text1"/>
        </w:rPr>
        <w:t xml:space="preserve">mation </w:t>
      </w:r>
      <w:r w:rsidRPr="00847D5C">
        <w:rPr>
          <w:color w:val="000000" w:themeColor="text1"/>
        </w:rPr>
        <w:t xml:space="preserve">contact </w:t>
      </w:r>
      <w:r w:rsidR="00C84FC6" w:rsidRPr="00544161">
        <w:t xml:space="preserve">Parking Services at: </w:t>
      </w:r>
      <w:hyperlink r:id="rId12" w:history="1">
        <w:r w:rsidR="004C7E5E" w:rsidRPr="008615EA">
          <w:rPr>
            <w:rStyle w:val="Hyperlink"/>
          </w:rPr>
          <w:t>Parkingcc@sefton.gov.uk</w:t>
        </w:r>
      </w:hyperlink>
    </w:p>
    <w:p w14:paraId="304B51FB" w14:textId="04B777A8" w:rsidR="00781A5D" w:rsidRPr="00544161" w:rsidRDefault="00C84FC6" w:rsidP="00781A5D">
      <w:r w:rsidRPr="00544161">
        <w:t>Telephone 0345 140 0845</w:t>
      </w:r>
    </w:p>
    <w:p w14:paraId="558B28F8" w14:textId="0B564943" w:rsidR="00CC5F3B" w:rsidRDefault="00BD1C4A" w:rsidP="00CC5F3B">
      <w:r w:rsidRPr="00262B9A">
        <w:t>or the Data Protection Officer at</w:t>
      </w:r>
      <w:r w:rsidR="00262B9A">
        <w:t xml:space="preserve">: </w:t>
      </w:r>
      <w:hyperlink r:id="rId13" w:history="1">
        <w:r w:rsidR="00B361E9" w:rsidRPr="00191373">
          <w:rPr>
            <w:rStyle w:val="Hyperlink"/>
          </w:rPr>
          <w:t>ino.information@sefton.gov.uk</w:t>
        </w:r>
      </w:hyperlink>
    </w:p>
    <w:p w14:paraId="27BA9FF2" w14:textId="2727BFEA" w:rsidR="00CC5F3B" w:rsidRDefault="00CC5F3B" w:rsidP="00C12B05">
      <w:pPr>
        <w:spacing w:after="0" w:line="240" w:lineRule="auto"/>
        <w:rPr>
          <w:color w:val="000000" w:themeColor="text1"/>
        </w:rPr>
      </w:pPr>
      <w:r w:rsidRPr="00847D5C">
        <w:rPr>
          <w:color w:val="000000" w:themeColor="text1"/>
        </w:rPr>
        <w:t>You also have the right to:</w:t>
      </w:r>
    </w:p>
    <w:p w14:paraId="0D762C12" w14:textId="77777777" w:rsidR="004C7E5E" w:rsidRPr="00847D5C" w:rsidRDefault="004C7E5E" w:rsidP="00C12B05">
      <w:pPr>
        <w:spacing w:after="0" w:line="240" w:lineRule="auto"/>
        <w:rPr>
          <w:color w:val="000000" w:themeColor="text1"/>
        </w:rPr>
      </w:pPr>
    </w:p>
    <w:p w14:paraId="3D96D537" w14:textId="77777777" w:rsidR="00CC5F3B" w:rsidRPr="00847D5C" w:rsidRDefault="00CC5F3B" w:rsidP="00CC5F3B">
      <w:pPr>
        <w:pStyle w:val="ListParagraph"/>
        <w:rPr>
          <w:color w:val="000000" w:themeColor="text1"/>
        </w:rPr>
      </w:pPr>
      <w:r w:rsidRPr="00847D5C">
        <w:rPr>
          <w:color w:val="000000" w:themeColor="text1"/>
        </w:rPr>
        <w:t>object to processing of personal data that is likely to cause, or is causing, damage or distress</w:t>
      </w:r>
    </w:p>
    <w:p w14:paraId="5E7E71B3" w14:textId="77777777" w:rsidR="00CC5F3B" w:rsidRPr="00847D5C" w:rsidRDefault="00CC5F3B" w:rsidP="00CC5F3B">
      <w:pPr>
        <w:pStyle w:val="ListParagraph"/>
        <w:rPr>
          <w:color w:val="000000" w:themeColor="text1"/>
        </w:rPr>
      </w:pPr>
      <w:r w:rsidRPr="00847D5C">
        <w:rPr>
          <w:color w:val="000000" w:themeColor="text1"/>
        </w:rPr>
        <w:t>prevent processing for the purpose of direct marketing</w:t>
      </w:r>
    </w:p>
    <w:p w14:paraId="33DCCE3F" w14:textId="77777777" w:rsidR="00CC5F3B" w:rsidRPr="00847D5C" w:rsidRDefault="00CC5F3B" w:rsidP="00CC5F3B">
      <w:pPr>
        <w:pStyle w:val="ListParagraph"/>
        <w:rPr>
          <w:color w:val="000000" w:themeColor="text1"/>
        </w:rPr>
      </w:pPr>
      <w:r w:rsidRPr="00847D5C">
        <w:rPr>
          <w:color w:val="000000" w:themeColor="text1"/>
        </w:rPr>
        <w:t>object to decisions being taken by automated means</w:t>
      </w:r>
    </w:p>
    <w:p w14:paraId="4AFC23B8" w14:textId="77777777" w:rsidR="00ED68D4" w:rsidRDefault="00CC5F3B" w:rsidP="00ED68D4">
      <w:pPr>
        <w:pStyle w:val="ListParagraph"/>
        <w:rPr>
          <w:color w:val="000000" w:themeColor="text1"/>
        </w:rPr>
      </w:pPr>
      <w:r w:rsidRPr="00847D5C">
        <w:rPr>
          <w:color w:val="000000" w:themeColor="text1"/>
        </w:rPr>
        <w:t>in certain circumstances, have inaccurate personal data rectified, b</w:t>
      </w:r>
      <w:r w:rsidR="00A204DB">
        <w:rPr>
          <w:color w:val="000000" w:themeColor="text1"/>
        </w:rPr>
        <w:t>locked, erased or destroyed</w:t>
      </w:r>
      <w:r w:rsidR="00ED68D4">
        <w:rPr>
          <w:color w:val="000000" w:themeColor="text1"/>
        </w:rPr>
        <w:t xml:space="preserve"> </w:t>
      </w:r>
      <w:r w:rsidR="00ED68D4" w:rsidRPr="00847D5C">
        <w:rPr>
          <w:color w:val="000000" w:themeColor="text1"/>
        </w:rPr>
        <w:t>and</w:t>
      </w:r>
    </w:p>
    <w:p w14:paraId="45F32FD2" w14:textId="77777777" w:rsidR="00ED68D4" w:rsidRDefault="00ED68D4" w:rsidP="00ED68D4">
      <w:pPr>
        <w:pStyle w:val="ListParagraph"/>
        <w:rPr>
          <w:color w:val="000000" w:themeColor="text1"/>
        </w:rPr>
      </w:pPr>
      <w:r w:rsidRPr="009F50E9">
        <w:rPr>
          <w:color w:val="000000" w:themeColor="text1"/>
        </w:rPr>
        <w:t>right to data portability in certain circumstances</w:t>
      </w:r>
    </w:p>
    <w:p w14:paraId="1D7E6D4C" w14:textId="77777777" w:rsidR="00ED68D4" w:rsidRPr="00963B09" w:rsidRDefault="00ED68D4" w:rsidP="00ED68D4">
      <w:pPr>
        <w:pStyle w:val="ListParagraph"/>
        <w:numPr>
          <w:ilvl w:val="0"/>
          <w:numId w:val="31"/>
        </w:numPr>
      </w:pPr>
      <w:r>
        <w:t>The right to lodge a complaint with the supervisory authority (the Information Commissioner’s Office)</w:t>
      </w:r>
    </w:p>
    <w:p w14:paraId="4BF5334E" w14:textId="77777777" w:rsidR="00CC5F3B" w:rsidRPr="00847D5C" w:rsidRDefault="00CC5F3B" w:rsidP="00CC5F3B">
      <w:pPr>
        <w:rPr>
          <w:color w:val="000000" w:themeColor="text1"/>
        </w:rPr>
      </w:pPr>
      <w:r w:rsidRPr="00847D5C">
        <w:rPr>
          <w:color w:val="000000" w:themeColor="text1"/>
        </w:rPr>
        <w:t xml:space="preserve">If you have a concern about the way we are collecting or using your personal data, we request that you raise your concern with us in the first instance. Alternatively, you can contact the Information Commissioner’s Office at </w:t>
      </w:r>
      <w:hyperlink r:id="rId14" w:history="1">
        <w:r w:rsidRPr="00847D5C">
          <w:rPr>
            <w:rStyle w:val="Hyperlink"/>
          </w:rPr>
          <w:t>https://ico.org.uk/concerns/</w:t>
        </w:r>
      </w:hyperlink>
    </w:p>
    <w:p w14:paraId="51C7B8F0" w14:textId="77777777" w:rsidR="00CC5F3B" w:rsidRPr="002474F7" w:rsidRDefault="00CC5F3B" w:rsidP="002474F7">
      <w:pPr>
        <w:pStyle w:val="Heading2"/>
      </w:pPr>
      <w:r w:rsidRPr="002474F7">
        <w:t>Further information</w:t>
      </w:r>
    </w:p>
    <w:p w14:paraId="760EA9B3" w14:textId="77777777" w:rsidR="00CC5F3B" w:rsidRDefault="00CC5F3B" w:rsidP="00CC5F3B">
      <w:pPr>
        <w:rPr>
          <w:color w:val="000000" w:themeColor="text1"/>
        </w:rPr>
      </w:pPr>
      <w:r w:rsidRPr="00847D5C">
        <w:rPr>
          <w:color w:val="000000" w:themeColor="text1"/>
        </w:rPr>
        <w:t>If you would like further information about this privacy notice, please contact:</w:t>
      </w:r>
    </w:p>
    <w:p w14:paraId="66B0801C" w14:textId="567EBD5B" w:rsidR="00B361E9" w:rsidRPr="00270F03" w:rsidRDefault="00DA6063" w:rsidP="00CC5F3B">
      <w:pPr>
        <w:rPr>
          <w:b/>
          <w:color w:val="1F497D" w:themeColor="text2"/>
        </w:rPr>
      </w:pPr>
      <w:r>
        <w:rPr>
          <w:b/>
          <w:color w:val="1F497D" w:themeColor="text2"/>
        </w:rPr>
        <w:t>The Blue Badge Team</w:t>
      </w:r>
      <w:r w:rsidR="00270F03" w:rsidRPr="00270F03">
        <w:rPr>
          <w:b/>
          <w:color w:val="1F497D" w:themeColor="text2"/>
        </w:rPr>
        <w:t xml:space="preserve"> at: </w:t>
      </w:r>
      <w:hyperlink r:id="rId15" w:history="1">
        <w:r w:rsidRPr="00DA6063">
          <w:rPr>
            <w:rStyle w:val="Hyperlink"/>
            <w:b/>
          </w:rPr>
          <w:t>ccbluebadge@sefton.gov.uk</w:t>
        </w:r>
      </w:hyperlink>
      <w:r w:rsidR="00270F03">
        <w:rPr>
          <w:b/>
          <w:color w:val="1F497D" w:themeColor="text2"/>
        </w:rPr>
        <w:t xml:space="preserve"> Telephone 0345 140 0845</w:t>
      </w:r>
    </w:p>
    <w:p w14:paraId="7617E978" w14:textId="7E3544F2" w:rsidR="00DB170A" w:rsidRDefault="00DB170A" w:rsidP="00DB170A">
      <w:pPr>
        <w:rPr>
          <w:b/>
          <w:bCs/>
          <w:color w:val="002060"/>
        </w:rPr>
      </w:pPr>
      <w:r>
        <w:rPr>
          <w:b/>
          <w:bCs/>
          <w:color w:val="002060"/>
        </w:rPr>
        <w:t xml:space="preserve">Or contact Sefton Council’s Data Protection Officer at: </w:t>
      </w:r>
    </w:p>
    <w:p w14:paraId="0E64A1B3" w14:textId="718B9A49" w:rsidR="00DB170A" w:rsidRDefault="00DB170A" w:rsidP="00DB170A">
      <w:pPr>
        <w:rPr>
          <w:b/>
          <w:bCs/>
          <w:color w:val="002060"/>
          <w:lang w:val="en-US"/>
        </w:rPr>
      </w:pPr>
      <w:r>
        <w:rPr>
          <w:b/>
          <w:bCs/>
          <w:color w:val="002060"/>
        </w:rPr>
        <w:t>Telephone:</w:t>
      </w:r>
      <w:r w:rsidRPr="00322C7E">
        <w:rPr>
          <w:b/>
          <w:bCs/>
          <w:color w:val="002060"/>
          <w:lang w:val="en-US"/>
        </w:rPr>
        <w:t xml:space="preserve"> </w:t>
      </w:r>
      <w:r>
        <w:rPr>
          <w:b/>
          <w:bCs/>
          <w:color w:val="002060"/>
          <w:lang w:val="en-US"/>
        </w:rPr>
        <w:t xml:space="preserve">0345 140 </w:t>
      </w:r>
      <w:proofErr w:type="gramStart"/>
      <w:r>
        <w:rPr>
          <w:b/>
          <w:bCs/>
          <w:color w:val="002060"/>
          <w:lang w:val="en-US"/>
        </w:rPr>
        <w:t>0845  email</w:t>
      </w:r>
      <w:proofErr w:type="gramEnd"/>
      <w:r>
        <w:rPr>
          <w:b/>
          <w:bCs/>
          <w:color w:val="002060"/>
          <w:lang w:val="en-US"/>
        </w:rPr>
        <w:t xml:space="preserve"> </w:t>
      </w:r>
      <w:hyperlink r:id="rId16" w:history="1">
        <w:r w:rsidRPr="008454C9">
          <w:rPr>
            <w:rStyle w:val="Hyperlink"/>
            <w:b/>
            <w:bCs/>
            <w:lang w:val="en-US"/>
          </w:rPr>
          <w:t>ino.information@sefton.gov.uk</w:t>
        </w:r>
      </w:hyperlink>
    </w:p>
    <w:p w14:paraId="1C2F9F0C" w14:textId="77777777" w:rsidR="00B361E9" w:rsidRPr="00847D5C" w:rsidRDefault="00B361E9" w:rsidP="00CC5F3B">
      <w:pPr>
        <w:rPr>
          <w:color w:val="000000" w:themeColor="text1"/>
        </w:rPr>
      </w:pPr>
    </w:p>
    <w:sectPr w:rsidR="00B361E9" w:rsidRPr="00847D5C" w:rsidSect="00622501">
      <w:headerReference w:type="even" r:id="rId17"/>
      <w:headerReference w:type="default" r:id="rId18"/>
      <w:footerReference w:type="even" r:id="rId19"/>
      <w:footerReference w:type="default" r:id="rId20"/>
      <w:headerReference w:type="first" r:id="rId21"/>
      <w:footerReference w:type="first" r:id="rId22"/>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0E17C" w14:textId="77777777" w:rsidR="009F170D" w:rsidRDefault="009F170D" w:rsidP="00CC5F3B">
      <w:r>
        <w:separator/>
      </w:r>
    </w:p>
    <w:p w14:paraId="58875399" w14:textId="77777777" w:rsidR="009F170D" w:rsidRDefault="009F170D" w:rsidP="00CC5F3B"/>
  </w:endnote>
  <w:endnote w:type="continuationSeparator" w:id="0">
    <w:p w14:paraId="1E83B307" w14:textId="77777777" w:rsidR="009F170D" w:rsidRDefault="009F170D" w:rsidP="00CC5F3B">
      <w:r>
        <w:continuationSeparator/>
      </w:r>
    </w:p>
    <w:p w14:paraId="3D77E464" w14:textId="77777777" w:rsidR="009F170D" w:rsidRDefault="009F170D" w:rsidP="00CC5F3B"/>
  </w:endnote>
  <w:endnote w:type="continuationNotice" w:id="1">
    <w:p w14:paraId="785BA5F0" w14:textId="77777777" w:rsidR="009F170D" w:rsidRDefault="009F17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A7D56" w14:textId="77777777" w:rsidR="00583015" w:rsidRDefault="00583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8310576"/>
      <w:docPartObj>
        <w:docPartGallery w:val="Page Numbers (Bottom of Page)"/>
        <w:docPartUnique/>
      </w:docPartObj>
    </w:sdtPr>
    <w:sdtEndPr>
      <w:rPr>
        <w:noProof/>
      </w:rPr>
    </w:sdtEndPr>
    <w:sdtContent>
      <w:p w14:paraId="64EB23F6" w14:textId="6D5ACD30" w:rsidR="00A11B3B" w:rsidRDefault="00A11B3B">
        <w:pPr>
          <w:pStyle w:val="Footer"/>
          <w:jc w:val="center"/>
        </w:pPr>
        <w:r>
          <w:fldChar w:fldCharType="begin"/>
        </w:r>
        <w:r>
          <w:instrText xml:space="preserve"> PAGE   \* MERGEFORMAT </w:instrText>
        </w:r>
        <w:r>
          <w:fldChar w:fldCharType="separate"/>
        </w:r>
        <w:r w:rsidR="00DA6063">
          <w:rPr>
            <w:noProof/>
          </w:rPr>
          <w:t>2</w:t>
        </w:r>
        <w:r>
          <w:rPr>
            <w:noProof/>
          </w:rPr>
          <w:fldChar w:fldCharType="end"/>
        </w:r>
      </w:p>
    </w:sdtContent>
  </w:sdt>
  <w:p w14:paraId="4156AEA0" w14:textId="77777777" w:rsidR="00A11B3B" w:rsidRDefault="00A11B3B" w:rsidP="00CC5F3B">
    <w:pPr>
      <w:pStyle w:val="BodyText"/>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54E66" w14:textId="49D365C2" w:rsidR="00A11B3B" w:rsidRPr="006E6ADB" w:rsidRDefault="00A11B3B" w:rsidP="00CC5F3B">
    <w:pPr>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DDA3F" w14:textId="77777777" w:rsidR="009F170D" w:rsidRDefault="009F170D" w:rsidP="00CC5F3B">
      <w:r>
        <w:separator/>
      </w:r>
    </w:p>
    <w:p w14:paraId="299A8DD0" w14:textId="77777777" w:rsidR="009F170D" w:rsidRDefault="009F170D" w:rsidP="00CC5F3B"/>
  </w:footnote>
  <w:footnote w:type="continuationSeparator" w:id="0">
    <w:p w14:paraId="75B4FBDA" w14:textId="77777777" w:rsidR="009F170D" w:rsidRDefault="009F170D" w:rsidP="00CC5F3B">
      <w:r>
        <w:continuationSeparator/>
      </w:r>
    </w:p>
    <w:p w14:paraId="3B2ED35B" w14:textId="77777777" w:rsidR="009F170D" w:rsidRDefault="009F170D" w:rsidP="00CC5F3B"/>
  </w:footnote>
  <w:footnote w:type="continuationNotice" w:id="1">
    <w:p w14:paraId="571D531B" w14:textId="77777777" w:rsidR="009F170D" w:rsidRDefault="009F17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A3C60" w14:textId="77777777" w:rsidR="00583015" w:rsidRDefault="005830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344602"/>
      <w:docPartObj>
        <w:docPartGallery w:val="Watermarks"/>
        <w:docPartUnique/>
      </w:docPartObj>
    </w:sdtPr>
    <w:sdtEndPr/>
    <w:sdtContent>
      <w:p w14:paraId="2570106B" w14:textId="3336FF96" w:rsidR="00583015" w:rsidRDefault="00D06190">
        <w:pPr>
          <w:pStyle w:val="Header"/>
        </w:pPr>
        <w:r>
          <w:rPr>
            <w:noProof/>
            <w:lang w:val="en-US" w:eastAsia="zh-TW"/>
          </w:rPr>
          <w:pict w14:anchorId="748C3D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C2DF7" w14:textId="77777777" w:rsidR="00583015" w:rsidRDefault="00583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17776D"/>
    <w:multiLevelType w:val="hybridMultilevel"/>
    <w:tmpl w:val="B4C0D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0617C4F"/>
    <w:multiLevelType w:val="hybridMultilevel"/>
    <w:tmpl w:val="74A0C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D9C2161"/>
    <w:multiLevelType w:val="hybridMultilevel"/>
    <w:tmpl w:val="F5E29784"/>
    <w:lvl w:ilvl="0" w:tplc="303CBC7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42B4625"/>
    <w:multiLevelType w:val="multilevel"/>
    <w:tmpl w:val="6760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1A7D3F"/>
    <w:multiLevelType w:val="hybridMultilevel"/>
    <w:tmpl w:val="EDB4A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E41FD2"/>
    <w:multiLevelType w:val="hybridMultilevel"/>
    <w:tmpl w:val="D02A5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7C2CD3"/>
    <w:multiLevelType w:val="hybridMultilevel"/>
    <w:tmpl w:val="B1FEF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275C8B"/>
    <w:multiLevelType w:val="multilevel"/>
    <w:tmpl w:val="313C5A50"/>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8" w15:restartNumberingAfterBreak="0">
    <w:nsid w:val="40D90376"/>
    <w:multiLevelType w:val="hybridMultilevel"/>
    <w:tmpl w:val="08CA8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423111"/>
    <w:multiLevelType w:val="hybridMultilevel"/>
    <w:tmpl w:val="0A9C5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0962F5"/>
    <w:multiLevelType w:val="hybridMultilevel"/>
    <w:tmpl w:val="19B8F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05B75CE"/>
    <w:multiLevelType w:val="hybridMultilevel"/>
    <w:tmpl w:val="7C0E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995B0B"/>
    <w:multiLevelType w:val="multilevel"/>
    <w:tmpl w:val="EA14A7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60248D9"/>
    <w:multiLevelType w:val="multilevel"/>
    <w:tmpl w:val="C6C02E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8475D8C"/>
    <w:multiLevelType w:val="hybridMultilevel"/>
    <w:tmpl w:val="04CA1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675DD6"/>
    <w:multiLevelType w:val="hybridMultilevel"/>
    <w:tmpl w:val="5208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9"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F6B24F4"/>
    <w:multiLevelType w:val="hybridMultilevel"/>
    <w:tmpl w:val="ACFCE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8"/>
  </w:num>
  <w:num w:numId="4">
    <w:abstractNumId w:val="15"/>
  </w:num>
  <w:num w:numId="5">
    <w:abstractNumId w:val="8"/>
  </w:num>
  <w:num w:numId="6">
    <w:abstractNumId w:val="21"/>
  </w:num>
  <w:num w:numId="7">
    <w:abstractNumId w:val="3"/>
  </w:num>
  <w:num w:numId="8">
    <w:abstractNumId w:val="1"/>
  </w:num>
  <w:num w:numId="9">
    <w:abstractNumId w:val="0"/>
  </w:num>
  <w:num w:numId="10">
    <w:abstractNumId w:val="22"/>
  </w:num>
  <w:num w:numId="11">
    <w:abstractNumId w:val="21"/>
  </w:num>
  <w:num w:numId="12">
    <w:abstractNumId w:val="33"/>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0"/>
  </w:num>
  <w:num w:numId="17">
    <w:abstractNumId w:val="24"/>
  </w:num>
  <w:num w:numId="18">
    <w:abstractNumId w:val="17"/>
  </w:num>
  <w:num w:numId="19">
    <w:abstractNumId w:val="25"/>
  </w:num>
  <w:num w:numId="20">
    <w:abstractNumId w:val="11"/>
  </w:num>
  <w:num w:numId="21">
    <w:abstractNumId w:val="9"/>
  </w:num>
  <w:num w:numId="22">
    <w:abstractNumId w:val="30"/>
  </w:num>
  <w:num w:numId="23">
    <w:abstractNumId w:val="18"/>
  </w:num>
  <w:num w:numId="24">
    <w:abstractNumId w:val="23"/>
  </w:num>
  <w:num w:numId="25">
    <w:abstractNumId w:val="31"/>
  </w:num>
  <w:num w:numId="26">
    <w:abstractNumId w:val="7"/>
  </w:num>
  <w:num w:numId="27">
    <w:abstractNumId w:val="27"/>
  </w:num>
  <w:num w:numId="28">
    <w:abstractNumId w:val="10"/>
  </w:num>
  <w:num w:numId="29">
    <w:abstractNumId w:val="19"/>
  </w:num>
  <w:num w:numId="30">
    <w:abstractNumId w:val="5"/>
  </w:num>
  <w:num w:numId="31">
    <w:abstractNumId w:val="32"/>
  </w:num>
  <w:num w:numId="32">
    <w:abstractNumId w:val="12"/>
  </w:num>
  <w:num w:numId="33">
    <w:abstractNumId w:val="26"/>
  </w:num>
  <w:num w:numId="34">
    <w:abstractNumId w:val="14"/>
  </w:num>
  <w:num w:numId="35">
    <w:abstractNumId w:val="16"/>
  </w:num>
  <w:num w:numId="3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0">
      <o:colormru v:ext="edit" colors="#104f75,#260859,#004712,#8a2529,#c2a204,#e87d1e"/>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3A"/>
    <w:rsid w:val="00011A88"/>
    <w:rsid w:val="00012381"/>
    <w:rsid w:val="00013A6E"/>
    <w:rsid w:val="0002203B"/>
    <w:rsid w:val="00031F36"/>
    <w:rsid w:val="000442BD"/>
    <w:rsid w:val="00057100"/>
    <w:rsid w:val="00065E86"/>
    <w:rsid w:val="00066B1C"/>
    <w:rsid w:val="00083A73"/>
    <w:rsid w:val="00084DC7"/>
    <w:rsid w:val="000A10F4"/>
    <w:rsid w:val="000A187D"/>
    <w:rsid w:val="000B3DE0"/>
    <w:rsid w:val="000D1D30"/>
    <w:rsid w:val="000D4433"/>
    <w:rsid w:val="000E3350"/>
    <w:rsid w:val="000F5674"/>
    <w:rsid w:val="000F73F3"/>
    <w:rsid w:val="00103E77"/>
    <w:rsid w:val="00106C25"/>
    <w:rsid w:val="0011494F"/>
    <w:rsid w:val="00121C6C"/>
    <w:rsid w:val="001264D9"/>
    <w:rsid w:val="001272A9"/>
    <w:rsid w:val="00133075"/>
    <w:rsid w:val="00147214"/>
    <w:rsid w:val="00147697"/>
    <w:rsid w:val="001534B2"/>
    <w:rsid w:val="001540AB"/>
    <w:rsid w:val="001612C8"/>
    <w:rsid w:val="001747E2"/>
    <w:rsid w:val="00176EB9"/>
    <w:rsid w:val="0017793A"/>
    <w:rsid w:val="00190C3A"/>
    <w:rsid w:val="00196306"/>
    <w:rsid w:val="001975D1"/>
    <w:rsid w:val="001A3A04"/>
    <w:rsid w:val="001B001F"/>
    <w:rsid w:val="001B2AE2"/>
    <w:rsid w:val="001B4452"/>
    <w:rsid w:val="001B5C15"/>
    <w:rsid w:val="001B796F"/>
    <w:rsid w:val="001C0577"/>
    <w:rsid w:val="001C5A63"/>
    <w:rsid w:val="001C5EB6"/>
    <w:rsid w:val="001D5770"/>
    <w:rsid w:val="001F1B30"/>
    <w:rsid w:val="00203EC9"/>
    <w:rsid w:val="002113CF"/>
    <w:rsid w:val="0022255C"/>
    <w:rsid w:val="0022489D"/>
    <w:rsid w:val="002262F3"/>
    <w:rsid w:val="00230559"/>
    <w:rsid w:val="002332F8"/>
    <w:rsid w:val="00234F75"/>
    <w:rsid w:val="00240F4B"/>
    <w:rsid w:val="002474F7"/>
    <w:rsid w:val="00254A85"/>
    <w:rsid w:val="002575C5"/>
    <w:rsid w:val="00262B9A"/>
    <w:rsid w:val="00270F03"/>
    <w:rsid w:val="0027231C"/>
    <w:rsid w:val="0027252F"/>
    <w:rsid w:val="002839B5"/>
    <w:rsid w:val="00287788"/>
    <w:rsid w:val="002A28F7"/>
    <w:rsid w:val="002A3153"/>
    <w:rsid w:val="002B6D93"/>
    <w:rsid w:val="002C34D4"/>
    <w:rsid w:val="002C3AA4"/>
    <w:rsid w:val="002D7EFA"/>
    <w:rsid w:val="002E463F"/>
    <w:rsid w:val="002E4E9A"/>
    <w:rsid w:val="002E508B"/>
    <w:rsid w:val="002E5F9F"/>
    <w:rsid w:val="002E7849"/>
    <w:rsid w:val="002F7128"/>
    <w:rsid w:val="00300F99"/>
    <w:rsid w:val="00342F8B"/>
    <w:rsid w:val="00361752"/>
    <w:rsid w:val="00374981"/>
    <w:rsid w:val="00375AE8"/>
    <w:rsid w:val="003810D8"/>
    <w:rsid w:val="003853A4"/>
    <w:rsid w:val="0039725F"/>
    <w:rsid w:val="003A1CC2"/>
    <w:rsid w:val="003B01CC"/>
    <w:rsid w:val="003C60B5"/>
    <w:rsid w:val="003D1EFE"/>
    <w:rsid w:val="003E1329"/>
    <w:rsid w:val="003E7065"/>
    <w:rsid w:val="00400E1D"/>
    <w:rsid w:val="00403D1C"/>
    <w:rsid w:val="00404FB2"/>
    <w:rsid w:val="004216FF"/>
    <w:rsid w:val="004242C5"/>
    <w:rsid w:val="004339FB"/>
    <w:rsid w:val="004509BE"/>
    <w:rsid w:val="00456560"/>
    <w:rsid w:val="004636FD"/>
    <w:rsid w:val="00470223"/>
    <w:rsid w:val="004866AD"/>
    <w:rsid w:val="004A3626"/>
    <w:rsid w:val="004A3E98"/>
    <w:rsid w:val="004A7047"/>
    <w:rsid w:val="004B08AC"/>
    <w:rsid w:val="004C5600"/>
    <w:rsid w:val="004C7E5E"/>
    <w:rsid w:val="004D13A3"/>
    <w:rsid w:val="004D73C6"/>
    <w:rsid w:val="004E19DA"/>
    <w:rsid w:val="004E5405"/>
    <w:rsid w:val="004E6CD9"/>
    <w:rsid w:val="004F20E3"/>
    <w:rsid w:val="004F211A"/>
    <w:rsid w:val="004F3159"/>
    <w:rsid w:val="004F47A4"/>
    <w:rsid w:val="004F4AEF"/>
    <w:rsid w:val="005247AD"/>
    <w:rsid w:val="005360B7"/>
    <w:rsid w:val="00536E0B"/>
    <w:rsid w:val="00544161"/>
    <w:rsid w:val="005476BD"/>
    <w:rsid w:val="005535E5"/>
    <w:rsid w:val="00560451"/>
    <w:rsid w:val="0057250B"/>
    <w:rsid w:val="00574294"/>
    <w:rsid w:val="005749C5"/>
    <w:rsid w:val="0057670A"/>
    <w:rsid w:val="00581D79"/>
    <w:rsid w:val="00583015"/>
    <w:rsid w:val="005905B1"/>
    <w:rsid w:val="005914F1"/>
    <w:rsid w:val="005946C7"/>
    <w:rsid w:val="005A016F"/>
    <w:rsid w:val="005A07FF"/>
    <w:rsid w:val="005C0B41"/>
    <w:rsid w:val="005C1770"/>
    <w:rsid w:val="005C2D94"/>
    <w:rsid w:val="005C657D"/>
    <w:rsid w:val="005D3B59"/>
    <w:rsid w:val="005E3024"/>
    <w:rsid w:val="005F107C"/>
    <w:rsid w:val="0060702F"/>
    <w:rsid w:val="006108B3"/>
    <w:rsid w:val="00622501"/>
    <w:rsid w:val="006237FB"/>
    <w:rsid w:val="0062451E"/>
    <w:rsid w:val="00635D57"/>
    <w:rsid w:val="00636BDA"/>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1A5D"/>
    <w:rsid w:val="00783D2C"/>
    <w:rsid w:val="00794F29"/>
    <w:rsid w:val="007A2250"/>
    <w:rsid w:val="007A5759"/>
    <w:rsid w:val="007B3CFE"/>
    <w:rsid w:val="007C19E4"/>
    <w:rsid w:val="007C41A5"/>
    <w:rsid w:val="007C58BE"/>
    <w:rsid w:val="007D080B"/>
    <w:rsid w:val="007D49CE"/>
    <w:rsid w:val="00802D92"/>
    <w:rsid w:val="00805719"/>
    <w:rsid w:val="00810071"/>
    <w:rsid w:val="00816E77"/>
    <w:rsid w:val="00831263"/>
    <w:rsid w:val="00831DB7"/>
    <w:rsid w:val="00832EBF"/>
    <w:rsid w:val="008366CB"/>
    <w:rsid w:val="00837F3A"/>
    <w:rsid w:val="00847D5C"/>
    <w:rsid w:val="00857621"/>
    <w:rsid w:val="008620F3"/>
    <w:rsid w:val="00863986"/>
    <w:rsid w:val="00866257"/>
    <w:rsid w:val="00874F24"/>
    <w:rsid w:val="00876230"/>
    <w:rsid w:val="00877D5B"/>
    <w:rsid w:val="00880441"/>
    <w:rsid w:val="00880B83"/>
    <w:rsid w:val="00886B1E"/>
    <w:rsid w:val="00887791"/>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7E9C"/>
    <w:rsid w:val="00926A3C"/>
    <w:rsid w:val="0093027C"/>
    <w:rsid w:val="0094189B"/>
    <w:rsid w:val="00951C56"/>
    <w:rsid w:val="0095599F"/>
    <w:rsid w:val="0096424B"/>
    <w:rsid w:val="009701C8"/>
    <w:rsid w:val="00972AE8"/>
    <w:rsid w:val="00972EFD"/>
    <w:rsid w:val="0098242F"/>
    <w:rsid w:val="00986616"/>
    <w:rsid w:val="00995398"/>
    <w:rsid w:val="009B32FA"/>
    <w:rsid w:val="009C2C02"/>
    <w:rsid w:val="009C73CF"/>
    <w:rsid w:val="009E00AE"/>
    <w:rsid w:val="009E09D3"/>
    <w:rsid w:val="009E6E74"/>
    <w:rsid w:val="009E7EE1"/>
    <w:rsid w:val="009E7F32"/>
    <w:rsid w:val="009F170D"/>
    <w:rsid w:val="00A11B3B"/>
    <w:rsid w:val="00A204DB"/>
    <w:rsid w:val="00A30BA1"/>
    <w:rsid w:val="00A37DEE"/>
    <w:rsid w:val="00A433C3"/>
    <w:rsid w:val="00A54BB7"/>
    <w:rsid w:val="00A5643A"/>
    <w:rsid w:val="00A5723C"/>
    <w:rsid w:val="00A707A4"/>
    <w:rsid w:val="00A7130A"/>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361E9"/>
    <w:rsid w:val="00B43CAD"/>
    <w:rsid w:val="00B55A49"/>
    <w:rsid w:val="00B61A11"/>
    <w:rsid w:val="00B64265"/>
    <w:rsid w:val="00B67F76"/>
    <w:rsid w:val="00B70EFF"/>
    <w:rsid w:val="00B7558C"/>
    <w:rsid w:val="00B9194F"/>
    <w:rsid w:val="00BA003B"/>
    <w:rsid w:val="00BB05E2"/>
    <w:rsid w:val="00BD1111"/>
    <w:rsid w:val="00BD1C4A"/>
    <w:rsid w:val="00BD26B6"/>
    <w:rsid w:val="00BE01C6"/>
    <w:rsid w:val="00BE4DAC"/>
    <w:rsid w:val="00BF13F8"/>
    <w:rsid w:val="00C01CFF"/>
    <w:rsid w:val="00C026F2"/>
    <w:rsid w:val="00C02D89"/>
    <w:rsid w:val="00C047F7"/>
    <w:rsid w:val="00C12B05"/>
    <w:rsid w:val="00C15B78"/>
    <w:rsid w:val="00C2207B"/>
    <w:rsid w:val="00C22BA0"/>
    <w:rsid w:val="00C2496D"/>
    <w:rsid w:val="00C278D7"/>
    <w:rsid w:val="00C30279"/>
    <w:rsid w:val="00C46129"/>
    <w:rsid w:val="00C4624B"/>
    <w:rsid w:val="00C529E8"/>
    <w:rsid w:val="00C5454B"/>
    <w:rsid w:val="00C6013F"/>
    <w:rsid w:val="00C71238"/>
    <w:rsid w:val="00C71561"/>
    <w:rsid w:val="00C76325"/>
    <w:rsid w:val="00C8124F"/>
    <w:rsid w:val="00C81513"/>
    <w:rsid w:val="00C84637"/>
    <w:rsid w:val="00C84FC6"/>
    <w:rsid w:val="00C92AD3"/>
    <w:rsid w:val="00CA1009"/>
    <w:rsid w:val="00CA30B4"/>
    <w:rsid w:val="00CA610B"/>
    <w:rsid w:val="00CA72FC"/>
    <w:rsid w:val="00CB56F5"/>
    <w:rsid w:val="00CB6E04"/>
    <w:rsid w:val="00CC2512"/>
    <w:rsid w:val="00CC4B44"/>
    <w:rsid w:val="00CC547F"/>
    <w:rsid w:val="00CC5F3B"/>
    <w:rsid w:val="00CD5D21"/>
    <w:rsid w:val="00CE2652"/>
    <w:rsid w:val="00CE7906"/>
    <w:rsid w:val="00CF0E19"/>
    <w:rsid w:val="00D06190"/>
    <w:rsid w:val="00D27D9B"/>
    <w:rsid w:val="00D3491C"/>
    <w:rsid w:val="00D376DB"/>
    <w:rsid w:val="00D408A5"/>
    <w:rsid w:val="00D40DE9"/>
    <w:rsid w:val="00D41212"/>
    <w:rsid w:val="00D42B45"/>
    <w:rsid w:val="00D55CF2"/>
    <w:rsid w:val="00D660A1"/>
    <w:rsid w:val="00D75416"/>
    <w:rsid w:val="00D92274"/>
    <w:rsid w:val="00D94339"/>
    <w:rsid w:val="00D9707F"/>
    <w:rsid w:val="00D97DD2"/>
    <w:rsid w:val="00DA0AD5"/>
    <w:rsid w:val="00DA1B01"/>
    <w:rsid w:val="00DA1F8E"/>
    <w:rsid w:val="00DA57A4"/>
    <w:rsid w:val="00DA6063"/>
    <w:rsid w:val="00DB0D07"/>
    <w:rsid w:val="00DB170A"/>
    <w:rsid w:val="00DB56EB"/>
    <w:rsid w:val="00DC39E8"/>
    <w:rsid w:val="00DC4922"/>
    <w:rsid w:val="00DD3A4E"/>
    <w:rsid w:val="00DD51B7"/>
    <w:rsid w:val="00DD788A"/>
    <w:rsid w:val="00DE2205"/>
    <w:rsid w:val="00DE6998"/>
    <w:rsid w:val="00DF0054"/>
    <w:rsid w:val="00DF3309"/>
    <w:rsid w:val="00DF5124"/>
    <w:rsid w:val="00DF52CF"/>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915"/>
    <w:rsid w:val="00E87A6A"/>
    <w:rsid w:val="00E9232A"/>
    <w:rsid w:val="00E95EBD"/>
    <w:rsid w:val="00EA4D1B"/>
    <w:rsid w:val="00EB1D11"/>
    <w:rsid w:val="00EC3DC1"/>
    <w:rsid w:val="00ED2F1C"/>
    <w:rsid w:val="00ED3D05"/>
    <w:rsid w:val="00ED68D4"/>
    <w:rsid w:val="00EE64AE"/>
    <w:rsid w:val="00EF1B3F"/>
    <w:rsid w:val="00F04D9A"/>
    <w:rsid w:val="00F06445"/>
    <w:rsid w:val="00F07114"/>
    <w:rsid w:val="00F206A7"/>
    <w:rsid w:val="00F3105E"/>
    <w:rsid w:val="00F41591"/>
    <w:rsid w:val="00F41A63"/>
    <w:rsid w:val="00F45BEB"/>
    <w:rsid w:val="00F54523"/>
    <w:rsid w:val="00F54B50"/>
    <w:rsid w:val="00F7520A"/>
    <w:rsid w:val="00F7562E"/>
    <w:rsid w:val="00F84544"/>
    <w:rsid w:val="00F85AA7"/>
    <w:rsid w:val="00F954FA"/>
    <w:rsid w:val="00F95B1F"/>
    <w:rsid w:val="00FA05B2"/>
    <w:rsid w:val="00FA385D"/>
    <w:rsid w:val="00FA68A7"/>
    <w:rsid w:val="00FB069D"/>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104f75,#260859,#004712,#8a2529,#c2a204,#e87d1e"/>
    </o:shapedefaults>
    <o:shapelayout v:ext="edit">
      <o:idmap v:ext="edit" data="1"/>
    </o:shapelayout>
  </w:shapeDefaults>
  <w:decimalSymbol w:val="."/>
  <w:listSeparator w:val=","/>
  <w14:docId w14:val="0E60741D"/>
  <w15:docId w15:val="{790A208C-B08D-440E-8B4D-CFFCB575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nhideWhenUsed/>
    <w:qFormat/>
    <w:rsid w:val="00CC5F3B"/>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CC5F3B"/>
    <w:pPr>
      <w:numPr>
        <w:numId w:val="28"/>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 w:type="paragraph" w:customStyle="1" w:styleId="Default">
    <w:name w:val="Default"/>
    <w:rsid w:val="004F47A4"/>
    <w:pPr>
      <w:autoSpaceDE w:val="0"/>
      <w:autoSpaceDN w:val="0"/>
      <w:adjustRightInd w:val="0"/>
    </w:pPr>
    <w:rPr>
      <w:rFonts w:cs="Arial"/>
      <w:color w:val="000000"/>
      <w:sz w:val="24"/>
      <w:szCs w:val="24"/>
    </w:rPr>
  </w:style>
  <w:style w:type="paragraph" w:styleId="NormalWeb">
    <w:name w:val="Normal (Web)"/>
    <w:basedOn w:val="Normal"/>
    <w:uiPriority w:val="99"/>
    <w:unhideWhenUsed/>
    <w:rsid w:val="004636FD"/>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77193">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01099475">
      <w:bodyDiv w:val="1"/>
      <w:marLeft w:val="0"/>
      <w:marRight w:val="0"/>
      <w:marTop w:val="0"/>
      <w:marBottom w:val="0"/>
      <w:divBdr>
        <w:top w:val="none" w:sz="0" w:space="0" w:color="auto"/>
        <w:left w:val="none" w:sz="0" w:space="0" w:color="auto"/>
        <w:bottom w:val="none" w:sz="0" w:space="0" w:color="auto"/>
        <w:right w:val="none" w:sz="0" w:space="0" w:color="auto"/>
      </w:divBdr>
      <w:divsChild>
        <w:div w:id="1050882334">
          <w:marLeft w:val="0"/>
          <w:marRight w:val="0"/>
          <w:marTop w:val="0"/>
          <w:marBottom w:val="0"/>
          <w:divBdr>
            <w:top w:val="none" w:sz="0" w:space="0" w:color="auto"/>
            <w:left w:val="none" w:sz="0" w:space="0" w:color="auto"/>
            <w:bottom w:val="none" w:sz="0" w:space="0" w:color="auto"/>
            <w:right w:val="none" w:sz="0" w:space="0" w:color="auto"/>
          </w:divBdr>
          <w:divsChild>
            <w:div w:id="486016686">
              <w:marLeft w:val="0"/>
              <w:marRight w:val="0"/>
              <w:marTop w:val="0"/>
              <w:marBottom w:val="0"/>
              <w:divBdr>
                <w:top w:val="none" w:sz="0" w:space="0" w:color="auto"/>
                <w:left w:val="none" w:sz="0" w:space="0" w:color="auto"/>
                <w:bottom w:val="none" w:sz="0" w:space="0" w:color="auto"/>
                <w:right w:val="none" w:sz="0" w:space="0" w:color="auto"/>
              </w:divBdr>
              <w:divsChild>
                <w:div w:id="131532974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o.information@sefton.gov.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Parkingcc@sefton.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o.information@sefton.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ccbluebadge@sefton.gov.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concern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DCE39-AB92-4048-BD16-472514B227E0}">
  <ds:schemaRefs>
    <ds:schemaRef ds:uri="http://schemas.openxmlformats.org/package/2006/metadata/core-properties"/>
    <ds:schemaRef ds:uri="http://purl.org/dc/terms/"/>
    <ds:schemaRef ds:uri="2a6a4fa4-dce8-465e-bbd1-f17bd35cfe0b"/>
    <ds:schemaRef ds:uri="d87ae06f-ddc7-413d-8f33-efe950f32258"/>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5171E44A-FD59-4EEA-AFC8-FFB4F8E82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Privacy Notice: How we use children’s and young person’s information</vt:lpstr>
    </vt:vector>
  </TitlesOfParts>
  <Company>Department for Education</Company>
  <LinksUpToDate>false</LinksUpToDate>
  <CharactersWithSpaces>3999</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How we use children’s and young person’s information</dc:title>
  <dc:creator>Publishing.TEAM@education.gsi.gov.uk</dc:creator>
  <dc:description>DfE-SD-V1.4</dc:description>
  <cp:lastModifiedBy>Dave Marrin</cp:lastModifiedBy>
  <cp:revision>2</cp:revision>
  <cp:lastPrinted>2013-07-11T10:35:00Z</cp:lastPrinted>
  <dcterms:created xsi:type="dcterms:W3CDTF">2019-08-14T12:23:00Z</dcterms:created>
  <dcterms:modified xsi:type="dcterms:W3CDTF">2019-08-14T12:23:00Z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