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4ADF5" w14:textId="2214A2AF" w:rsidR="002209B6" w:rsidRDefault="007F7E4B" w:rsidP="004E09F3">
      <w:pPr>
        <w:rPr>
          <w:szCs w:val="24"/>
        </w:rPr>
      </w:pPr>
      <w:r>
        <w:rPr>
          <w:szCs w:val="24"/>
        </w:rPr>
        <w:t>PLEASE NOTE THAT THIS IS A WEB VERSION OF THE LETTER.  IF YOU WOULD LIKE ANY OF THE DOCUMENTS MENTIONED, PLEASE EMAIL Jayne.vincent@sefton.gov.uk</w:t>
      </w:r>
    </w:p>
    <w:p w14:paraId="1BDAE426" w14:textId="376F4DD0" w:rsidR="007D6C51" w:rsidRDefault="007D6C51" w:rsidP="004E09F3">
      <w:pPr>
        <w:rPr>
          <w:szCs w:val="24"/>
        </w:rPr>
      </w:pPr>
    </w:p>
    <w:p w14:paraId="29CC51F9" w14:textId="66BE9B21" w:rsidR="004E09F3" w:rsidRPr="0057075F" w:rsidRDefault="004E09F3" w:rsidP="004E09F3">
      <w:pPr>
        <w:rPr>
          <w:szCs w:val="24"/>
        </w:rPr>
      </w:pPr>
      <w:r w:rsidRPr="0057075F">
        <w:rPr>
          <w:szCs w:val="24"/>
        </w:rPr>
        <w:t xml:space="preserve">Date: </w:t>
      </w:r>
      <w:r w:rsidR="00D16512">
        <w:rPr>
          <w:szCs w:val="24"/>
        </w:rPr>
        <w:t>2</w:t>
      </w:r>
      <w:r w:rsidR="002D4250" w:rsidRPr="002D4250">
        <w:rPr>
          <w:szCs w:val="24"/>
          <w:vertAlign w:val="superscript"/>
        </w:rPr>
        <w:t>nd</w:t>
      </w:r>
      <w:r w:rsidR="002D4250">
        <w:rPr>
          <w:szCs w:val="24"/>
        </w:rPr>
        <w:t xml:space="preserve"> July</w:t>
      </w:r>
      <w:r w:rsidR="00691AFC" w:rsidRPr="0057075F">
        <w:rPr>
          <w:szCs w:val="24"/>
        </w:rPr>
        <w:t xml:space="preserve"> 2021</w:t>
      </w:r>
    </w:p>
    <w:p w14:paraId="1E717402" w14:textId="77777777" w:rsidR="00055AE6" w:rsidRPr="0057075F" w:rsidRDefault="00055AE6" w:rsidP="004E09F3">
      <w:pPr>
        <w:rPr>
          <w:szCs w:val="24"/>
        </w:rPr>
      </w:pPr>
    </w:p>
    <w:p w14:paraId="2C128C41" w14:textId="77777777" w:rsidR="00337FE1" w:rsidRDefault="00337FE1" w:rsidP="004E09F3">
      <w:pPr>
        <w:rPr>
          <w:szCs w:val="24"/>
        </w:rPr>
      </w:pPr>
    </w:p>
    <w:p w14:paraId="13DEA10C" w14:textId="2D4E334B" w:rsidR="004E09F3" w:rsidRPr="0057075F" w:rsidRDefault="004E09F3" w:rsidP="004E09F3">
      <w:pPr>
        <w:rPr>
          <w:rStyle w:val="Hyperlink"/>
          <w:color w:val="000000" w:themeColor="text1"/>
          <w:szCs w:val="24"/>
        </w:rPr>
      </w:pPr>
      <w:r w:rsidRPr="0057075F">
        <w:rPr>
          <w:szCs w:val="24"/>
        </w:rPr>
        <w:t xml:space="preserve">Dear Care and Community Support Provider, </w:t>
      </w:r>
    </w:p>
    <w:p w14:paraId="6EE357AB" w14:textId="77777777" w:rsidR="00044ED0" w:rsidRPr="0057075F" w:rsidRDefault="00044ED0" w:rsidP="000C4904">
      <w:pPr>
        <w:rPr>
          <w:rFonts w:eastAsiaTheme="minorHAnsi"/>
          <w:szCs w:val="24"/>
        </w:rPr>
      </w:pPr>
    </w:p>
    <w:p w14:paraId="1B1FE17B" w14:textId="2C62CBE4" w:rsidR="006A3F35" w:rsidRDefault="006A3F35" w:rsidP="006A3F35">
      <w:pPr>
        <w:rPr>
          <w:rStyle w:val="Hyperlink"/>
          <w:color w:val="000000" w:themeColor="text1"/>
          <w:szCs w:val="24"/>
          <w:u w:val="none"/>
        </w:rPr>
      </w:pPr>
      <w:r>
        <w:rPr>
          <w:szCs w:val="24"/>
        </w:rPr>
        <w:t xml:space="preserve">Thank you for everything you are doing to help prevent transmission of COVID-19.  Please continue </w:t>
      </w:r>
      <w:r w:rsidRPr="0057075F">
        <w:rPr>
          <w:szCs w:val="24"/>
        </w:rPr>
        <w:t xml:space="preserve">to </w:t>
      </w:r>
      <w:r w:rsidRPr="0057075F">
        <w:rPr>
          <w:rStyle w:val="Hyperlink"/>
          <w:color w:val="000000" w:themeColor="text1"/>
          <w:szCs w:val="24"/>
          <w:u w:val="none"/>
        </w:rPr>
        <w:t xml:space="preserve">report any </w:t>
      </w:r>
      <w:r w:rsidR="00137F9B">
        <w:rPr>
          <w:rStyle w:val="Hyperlink"/>
          <w:color w:val="000000" w:themeColor="text1"/>
          <w:szCs w:val="24"/>
          <w:u w:val="none"/>
        </w:rPr>
        <w:t xml:space="preserve">single positive cases or </w:t>
      </w:r>
      <w:r w:rsidRPr="0057075F">
        <w:rPr>
          <w:rStyle w:val="Hyperlink"/>
          <w:color w:val="000000" w:themeColor="text1"/>
          <w:szCs w:val="24"/>
          <w:u w:val="none"/>
        </w:rPr>
        <w:t xml:space="preserve">outbreaks to the Community Infection Control Team on 0151 295 3036. </w:t>
      </w:r>
    </w:p>
    <w:p w14:paraId="3119E501" w14:textId="77777777" w:rsidR="006A3F35" w:rsidRDefault="006A3F35" w:rsidP="006A3F35">
      <w:pPr>
        <w:rPr>
          <w:rStyle w:val="Hyperlink"/>
          <w:color w:val="000000" w:themeColor="text1"/>
          <w:szCs w:val="24"/>
          <w:u w:val="none"/>
        </w:rPr>
      </w:pPr>
    </w:p>
    <w:p w14:paraId="0EB03236" w14:textId="305094B4" w:rsidR="00F560E6" w:rsidRDefault="00137F9B" w:rsidP="006A3F35">
      <w:pPr>
        <w:rPr>
          <w:rStyle w:val="Hyperlink"/>
          <w:color w:val="auto"/>
          <w:szCs w:val="24"/>
          <w:u w:val="none"/>
        </w:rPr>
      </w:pPr>
      <w:r>
        <w:rPr>
          <w:rStyle w:val="Hyperlink"/>
          <w:color w:val="auto"/>
          <w:szCs w:val="24"/>
          <w:u w:val="none"/>
        </w:rPr>
        <w:t>We w</w:t>
      </w:r>
      <w:r w:rsidR="002D4250">
        <w:rPr>
          <w:rStyle w:val="Hyperlink"/>
          <w:color w:val="auto"/>
          <w:szCs w:val="24"/>
          <w:u w:val="none"/>
        </w:rPr>
        <w:t xml:space="preserve">ould also like to thank those that attended Dr Leonard’s Vaccine Q&amp;A session last week.  Dr Leonard was keen to share that there is limited clinical reason why people shouldn’t have the vaccine and the risks of having the vaccine are low against the risks of COVID-19. </w:t>
      </w:r>
      <w:r w:rsidR="00F560E6">
        <w:rPr>
          <w:rStyle w:val="Hyperlink"/>
          <w:color w:val="auto"/>
          <w:szCs w:val="24"/>
          <w:u w:val="none"/>
        </w:rPr>
        <w:t xml:space="preserve">It’s also important to </w:t>
      </w:r>
      <w:r>
        <w:rPr>
          <w:rStyle w:val="Hyperlink"/>
          <w:color w:val="auto"/>
          <w:szCs w:val="24"/>
          <w:u w:val="none"/>
        </w:rPr>
        <w:t xml:space="preserve">know the vaccination status of your agency staff and </w:t>
      </w:r>
      <w:r w:rsidR="00F560E6">
        <w:rPr>
          <w:rStyle w:val="Hyperlink"/>
          <w:color w:val="auto"/>
          <w:szCs w:val="24"/>
          <w:u w:val="none"/>
        </w:rPr>
        <w:t>remember that even if people you provide care and support for have been vaccinated and have had both jabs, they can still be infected and the best way of limiting this is for social care staff to have both vaccines to have full protection.</w:t>
      </w:r>
      <w:r>
        <w:rPr>
          <w:rStyle w:val="Hyperlink"/>
          <w:color w:val="auto"/>
          <w:szCs w:val="24"/>
          <w:u w:val="none"/>
        </w:rPr>
        <w:t xml:space="preserve">  </w:t>
      </w:r>
    </w:p>
    <w:p w14:paraId="76378667" w14:textId="77777777" w:rsidR="00F560E6" w:rsidRDefault="00F560E6" w:rsidP="006A3F35">
      <w:pPr>
        <w:rPr>
          <w:rStyle w:val="Hyperlink"/>
          <w:color w:val="auto"/>
          <w:szCs w:val="24"/>
          <w:u w:val="none"/>
        </w:rPr>
      </w:pPr>
    </w:p>
    <w:p w14:paraId="28023196" w14:textId="754EF9F0" w:rsidR="00F560E6" w:rsidRDefault="00F560E6" w:rsidP="00F560E6">
      <w:r>
        <w:t xml:space="preserve">We hold </w:t>
      </w:r>
      <w:r w:rsidR="009375A3">
        <w:t xml:space="preserve">a large stock of </w:t>
      </w:r>
      <w:r>
        <w:t>FFP3 and FFP2 masks</w:t>
      </w:r>
      <w:r w:rsidR="00137F9B">
        <w:t>. I</w:t>
      </w:r>
      <w:r>
        <w:t xml:space="preserve">f any </w:t>
      </w:r>
      <w:r w:rsidR="00137F9B">
        <w:t>p</w:t>
      </w:r>
      <w:r>
        <w:t xml:space="preserve">roviders would benefit from additional </w:t>
      </w:r>
      <w:r w:rsidR="009375A3">
        <w:t>masks,</w:t>
      </w:r>
      <w:r>
        <w:t xml:space="preserve"> please email </w:t>
      </w:r>
      <w:hyperlink r:id="rId11" w:history="1">
        <w:r w:rsidR="002C74B4" w:rsidRPr="006968B2">
          <w:rPr>
            <w:rStyle w:val="Hyperlink"/>
          </w:rPr>
          <w:t>Emergencyppe@Sefton.gov.uk</w:t>
        </w:r>
      </w:hyperlink>
      <w:r>
        <w:t xml:space="preserve"> with your requested amount and we can </w:t>
      </w:r>
      <w:r w:rsidR="009375A3">
        <w:t xml:space="preserve">arrange </w:t>
      </w:r>
      <w:r>
        <w:t>collection.  These masks should only be used when AGP procedures are required and anyone using these masks must be fit-tested</w:t>
      </w:r>
      <w:r w:rsidR="005C4FF6">
        <w:t xml:space="preserve">, prior to wearing the mask.  Fit tests must also be carried out whenever there is a change to the type or model or whenever there is a change in circumstances of the wearer that could alter the fit of the mask e.g. weight loss or gain or substantial dental work. If you would like to access local fit-testing, please email </w:t>
      </w:r>
      <w:hyperlink r:id="rId12" w:history="1">
        <w:r w:rsidR="005C4FF6" w:rsidRPr="00196F53">
          <w:rPr>
            <w:rStyle w:val="Hyperlink"/>
          </w:rPr>
          <w:t>margi.moffitt@southseftonccg.nhs.uk</w:t>
        </w:r>
      </w:hyperlink>
    </w:p>
    <w:p w14:paraId="4C856A31" w14:textId="3547BB6F" w:rsidR="005C4FF6" w:rsidRDefault="005C4FF6" w:rsidP="00F560E6"/>
    <w:p w14:paraId="1BEE5ECD" w14:textId="3CE078DF" w:rsidR="005C4FF6" w:rsidRDefault="005C4FF6" w:rsidP="00F560E6">
      <w:r>
        <w:t>We would kindly remind you to update the Capacity Tracker daily please, to enable us to have the most up-to-date figures for vaccine levels, staff absence, vacancy levels etc.</w:t>
      </w:r>
    </w:p>
    <w:p w14:paraId="0A89CF5E" w14:textId="63E50025" w:rsidR="002C74B4" w:rsidRDefault="002C74B4" w:rsidP="00F560E6"/>
    <w:p w14:paraId="634371B7" w14:textId="6F7F421B" w:rsidR="002C74B4" w:rsidRDefault="002C74B4" w:rsidP="00F560E6">
      <w:r>
        <w:t>There are some important changes to the Capacity Tracker, scheduled to take place on Monday 5</w:t>
      </w:r>
      <w:r w:rsidRPr="002C74B4">
        <w:rPr>
          <w:vertAlign w:val="superscript"/>
        </w:rPr>
        <w:t>th</w:t>
      </w:r>
      <w:r>
        <w:t xml:space="preserve"> July.   The information leaflet</w:t>
      </w:r>
      <w:r w:rsidR="007F7E4B">
        <w:t xml:space="preserve"> </w:t>
      </w:r>
      <w:r>
        <w:t>provides further details.</w:t>
      </w:r>
    </w:p>
    <w:p w14:paraId="79856C3E" w14:textId="0E968DC6" w:rsidR="002C74B4" w:rsidRDefault="002C74B4" w:rsidP="00F560E6"/>
    <w:p w14:paraId="40C99329" w14:textId="0CB1D969" w:rsidR="002C74B4" w:rsidRPr="005C4FF6" w:rsidRDefault="002C74B4" w:rsidP="00F560E6"/>
    <w:p w14:paraId="33891FF9" w14:textId="77777777" w:rsidR="007F7E4B" w:rsidRDefault="007F7E4B" w:rsidP="00CC665D">
      <w:pPr>
        <w:rPr>
          <w:b/>
          <w:bCs/>
        </w:rPr>
      </w:pPr>
    </w:p>
    <w:p w14:paraId="10FF0AFD" w14:textId="0017FE73" w:rsidR="00CC665D" w:rsidRDefault="00CC665D" w:rsidP="00CC665D">
      <w:pPr>
        <w:rPr>
          <w:rFonts w:ascii="Calibri" w:eastAsiaTheme="minorHAnsi" w:hAnsi="Calibri" w:cs="Calibri"/>
        </w:rPr>
      </w:pPr>
      <w:bookmarkStart w:id="0" w:name="_GoBack"/>
      <w:bookmarkEnd w:id="0"/>
      <w:r>
        <w:rPr>
          <w:b/>
          <w:bCs/>
        </w:rPr>
        <w:lastRenderedPageBreak/>
        <w:t xml:space="preserve">Infection Control / Rapid Test 2021 </w:t>
      </w:r>
    </w:p>
    <w:p w14:paraId="19F93C63" w14:textId="198B0DB3" w:rsidR="00CC665D" w:rsidRDefault="00CC665D" w:rsidP="00CC665D">
      <w:r>
        <w:t>Many of you will have received funding from the ICF / Rapid test 2021 funding allocated for April to June 2021.  The final return (to show your expenditure April – June) was due to be sent out imminently with a return date of 16</w:t>
      </w:r>
      <w:r>
        <w:rPr>
          <w:vertAlign w:val="superscript"/>
        </w:rPr>
        <w:t>th</w:t>
      </w:r>
      <w:r>
        <w:t xml:space="preserve"> July.  We have received some information this week that DHSC expect to extend the grant (and provide additional funding) to the end of September. We do not know what additional allocations will be at this stage or frequency of future returns but will keep you informed.</w:t>
      </w:r>
    </w:p>
    <w:p w14:paraId="098E70F1" w14:textId="77777777" w:rsidR="00CC665D" w:rsidRDefault="00CC665D" w:rsidP="00CC665D"/>
    <w:p w14:paraId="388F9243" w14:textId="6E8C7B6E" w:rsidR="00CC665D" w:rsidRDefault="00CC665D" w:rsidP="00CC665D">
      <w:r>
        <w:t>We will still send out a template for April – June spend for completion by the 16</w:t>
      </w:r>
      <w:r>
        <w:rPr>
          <w:vertAlign w:val="superscript"/>
        </w:rPr>
        <w:t>th</w:t>
      </w:r>
      <w:r>
        <w:t xml:space="preserve"> July, but this will not be your final return. We would encourage you to return this promptly as failure to do so may delay future grant payments to you.</w:t>
      </w:r>
    </w:p>
    <w:p w14:paraId="76EADD78" w14:textId="77777777" w:rsidR="00CC665D" w:rsidRDefault="00CC665D" w:rsidP="00CC665D"/>
    <w:p w14:paraId="7735030F" w14:textId="77777777" w:rsidR="00F560E6" w:rsidRDefault="00F560E6" w:rsidP="00F560E6"/>
    <w:p w14:paraId="6C0AF6FD" w14:textId="397586D8" w:rsidR="00AD1631" w:rsidRPr="005C4FF6" w:rsidRDefault="005C4FF6" w:rsidP="00E14352">
      <w:pPr>
        <w:rPr>
          <w:u w:val="single"/>
        </w:rPr>
      </w:pPr>
      <w:r w:rsidRPr="005C4FF6">
        <w:rPr>
          <w:u w:val="single"/>
        </w:rPr>
        <w:t>Information for Community Support Providers</w:t>
      </w:r>
    </w:p>
    <w:p w14:paraId="6CC2F07F" w14:textId="77777777" w:rsidR="005C4FF6" w:rsidRDefault="005C4FF6" w:rsidP="00E14352"/>
    <w:p w14:paraId="5F1D097E" w14:textId="2643B52B" w:rsidR="00D62E7C" w:rsidRPr="005C4FF6" w:rsidRDefault="005C4FF6" w:rsidP="00691AFC">
      <w:pPr>
        <w:rPr>
          <w:szCs w:val="24"/>
        </w:rPr>
      </w:pPr>
      <w:r w:rsidRPr="005C4FF6">
        <w:rPr>
          <w:szCs w:val="24"/>
        </w:rPr>
        <w:t>This week, we have sent a letter direct to providers informing them of the 2021/22 fee decision that will come into effect from 1</w:t>
      </w:r>
      <w:r w:rsidRPr="005C4FF6">
        <w:rPr>
          <w:szCs w:val="24"/>
          <w:vertAlign w:val="superscript"/>
        </w:rPr>
        <w:t>st</w:t>
      </w:r>
      <w:r w:rsidRPr="005C4FF6">
        <w:rPr>
          <w:szCs w:val="24"/>
        </w:rPr>
        <w:t xml:space="preserve"> April 202</w:t>
      </w:r>
      <w:r w:rsidR="009375A3">
        <w:rPr>
          <w:szCs w:val="24"/>
        </w:rPr>
        <w:t>1</w:t>
      </w:r>
      <w:r w:rsidRPr="005C4FF6">
        <w:rPr>
          <w:szCs w:val="24"/>
        </w:rPr>
        <w:t xml:space="preserve">.  If you haven’t received your letter, please contact </w:t>
      </w:r>
      <w:hyperlink r:id="rId13" w:history="1">
        <w:r w:rsidRPr="005C4FF6">
          <w:rPr>
            <w:rStyle w:val="Hyperlink"/>
            <w:szCs w:val="24"/>
            <w:u w:val="none"/>
          </w:rPr>
          <w:t>commissioningandcontracts@sefton.gov.uk</w:t>
        </w:r>
      </w:hyperlink>
    </w:p>
    <w:p w14:paraId="74EC5431" w14:textId="77777777" w:rsidR="005C4FF6" w:rsidRDefault="005C4FF6" w:rsidP="00691AFC">
      <w:pPr>
        <w:rPr>
          <w:szCs w:val="24"/>
          <w:u w:val="single"/>
        </w:rPr>
      </w:pPr>
    </w:p>
    <w:p w14:paraId="7E5AD8B4" w14:textId="4DABA1E4" w:rsidR="00204875" w:rsidRPr="00C443FC" w:rsidRDefault="00C443FC" w:rsidP="00691AFC">
      <w:pPr>
        <w:rPr>
          <w:szCs w:val="24"/>
          <w:u w:val="single"/>
        </w:rPr>
      </w:pPr>
      <w:r w:rsidRPr="00C443FC">
        <w:rPr>
          <w:szCs w:val="24"/>
          <w:u w:val="single"/>
        </w:rPr>
        <w:t>Information for Care Homes</w:t>
      </w:r>
    </w:p>
    <w:p w14:paraId="223BDF09" w14:textId="39E76C2C" w:rsidR="003F5967" w:rsidRDefault="003F5967" w:rsidP="00101E8E"/>
    <w:p w14:paraId="6AF8D230" w14:textId="2C7152AF" w:rsidR="0095696F" w:rsidRDefault="00AA5FC8" w:rsidP="00AA5FC8">
      <w:r>
        <w:t xml:space="preserve">We are really pleased to report that </w:t>
      </w:r>
      <w:r w:rsidR="0095696F">
        <w:t>all residents have been offered their second vaccine.  We are still able to provide the vaccine to any resident who hasn’t been able to have their second vaccine, due to ill health or being in hospital, and we will be in touch with you about this in due course.</w:t>
      </w:r>
    </w:p>
    <w:p w14:paraId="127DC5AA" w14:textId="7E14C62C" w:rsidR="00790B10" w:rsidRDefault="00790B10" w:rsidP="00AA5FC8"/>
    <w:p w14:paraId="566E632B" w14:textId="094D8B6F" w:rsidR="00790B10" w:rsidRPr="002C74B4" w:rsidRDefault="00790B10" w:rsidP="00790B10">
      <w:pPr>
        <w:rPr>
          <w:rFonts w:ascii="Calibri" w:eastAsiaTheme="minorHAnsi" w:hAnsi="Calibri" w:cs="Calibri"/>
        </w:rPr>
      </w:pPr>
      <w:r>
        <w:t>Southport and Formby and South Sefton Clinical Commissioning Groups have been asked to supply NHSE with data relating to the number of care home staff vaccinated and the number of those staff not wishing to take up the offer of being vaccinated, and reasons relating to this.  Care Homes will be contacted by either the CCG or the LA, you will only be asked for the above information, you will not be asked to give any personal details.</w:t>
      </w:r>
      <w:r w:rsidR="002C74B4">
        <w:rPr>
          <w:rFonts w:ascii="Calibri" w:eastAsiaTheme="minorHAnsi" w:hAnsi="Calibri" w:cs="Calibri"/>
        </w:rPr>
        <w:t xml:space="preserve"> </w:t>
      </w:r>
      <w:r>
        <w:t>This is a national request and we would appreciate your support in this regard.</w:t>
      </w:r>
    </w:p>
    <w:p w14:paraId="63DF5D0F" w14:textId="77777777" w:rsidR="00790B10" w:rsidRDefault="00790B10" w:rsidP="00790B10"/>
    <w:p w14:paraId="152BCD53" w14:textId="77777777" w:rsidR="002F1653" w:rsidRPr="002F1653" w:rsidRDefault="002F1653" w:rsidP="002F1653">
      <w:pPr>
        <w:rPr>
          <w:rFonts w:ascii="Calibri" w:eastAsiaTheme="minorHAnsi" w:hAnsi="Calibri" w:cs="Calibri"/>
          <w:iCs/>
        </w:rPr>
      </w:pPr>
      <w:r w:rsidRPr="002F1653">
        <w:rPr>
          <w:lang w:val="en"/>
        </w:rPr>
        <w:t>T</w:t>
      </w:r>
      <w:r w:rsidRPr="002F1653">
        <w:rPr>
          <w:iCs/>
          <w:lang w:val="en"/>
        </w:rPr>
        <w:t xml:space="preserve">he government has published </w:t>
      </w:r>
      <w:hyperlink r:id="rId14" w:history="1">
        <w:r w:rsidRPr="002F1653">
          <w:rPr>
            <w:rStyle w:val="Hyperlink"/>
            <w:iCs/>
            <w:lang w:val="en"/>
          </w:rPr>
          <w:t>updated guidance on restricting staff movement</w:t>
        </w:r>
      </w:hyperlink>
      <w:r w:rsidRPr="002F1653">
        <w:rPr>
          <w:iCs/>
          <w:lang w:val="en"/>
        </w:rPr>
        <w:t xml:space="preserve"> between care homes and other care settings. This guidance makes clear that routine staff movement should not be taking place. In those limited exceptional circumstances where staff movement is necessary to ensure the delivery of safe care, the guidance provides examples of how to mitigate the risks of this with frequent testing.</w:t>
      </w:r>
    </w:p>
    <w:p w14:paraId="41F0C321" w14:textId="77777777" w:rsidR="002F1653" w:rsidRDefault="002F1653" w:rsidP="00AA5FC8"/>
    <w:p w14:paraId="210E4C38" w14:textId="7879F277" w:rsidR="007C6633" w:rsidRPr="007C6633" w:rsidRDefault="002F1653" w:rsidP="007C6633">
      <w:pPr>
        <w:rPr>
          <w:rFonts w:ascii="Calibri" w:eastAsiaTheme="minorHAnsi" w:hAnsi="Calibri" w:cs="Calibri"/>
        </w:rPr>
      </w:pPr>
      <w:r>
        <w:t>We would also like to remind you that t</w:t>
      </w:r>
      <w:r w:rsidR="007C6633">
        <w:rPr>
          <w:lang w:val="en"/>
        </w:rPr>
        <w:t xml:space="preserve">here is updated guidance for care home visiting during the pandemic. </w:t>
      </w:r>
      <w:hyperlink r:id="rId15" w:history="1">
        <w:r w:rsidR="007C6633" w:rsidRPr="00D362A0">
          <w:rPr>
            <w:rStyle w:val="Hyperlink"/>
          </w:rPr>
          <w:t>https://www.gov.uk/government/publications/visiting-care-homes-during-coronavirus/update-on-policies-for-visiting-arrangements-in-care-homes</w:t>
        </w:r>
      </w:hyperlink>
      <w:r w:rsidR="007C6633">
        <w:rPr>
          <w:rFonts w:ascii="Calibri" w:eastAsiaTheme="minorHAnsi" w:hAnsi="Calibri" w:cs="Calibri"/>
        </w:rPr>
        <w:t xml:space="preserve">  </w:t>
      </w:r>
      <w:r w:rsidR="00807752">
        <w:rPr>
          <w:lang w:val="en"/>
        </w:rPr>
        <w:t>This guidance applies to residential care homes and care home residents of all ages and</w:t>
      </w:r>
      <w:r w:rsidR="007C6633">
        <w:rPr>
          <w:lang w:val="en"/>
        </w:rPr>
        <w:t xml:space="preserve"> applies from 21 June 2021 and replaces previous guidance on care home visiting.</w:t>
      </w:r>
    </w:p>
    <w:p w14:paraId="2E131C32" w14:textId="77777777" w:rsidR="00D62E7C" w:rsidRDefault="00D62E7C" w:rsidP="00A84678"/>
    <w:p w14:paraId="1ED85DF5" w14:textId="77777777" w:rsidR="00D62E7C" w:rsidRDefault="00D62E7C" w:rsidP="00A84678"/>
    <w:p w14:paraId="2169349D" w14:textId="6C3B7807" w:rsidR="004E09F3" w:rsidRPr="00434069" w:rsidRDefault="004E09F3" w:rsidP="00434069">
      <w:pPr>
        <w:pStyle w:val="Default"/>
        <w:rPr>
          <w:rFonts w:eastAsiaTheme="minorHAnsi"/>
          <w:lang w:eastAsia="en-US"/>
        </w:rPr>
      </w:pPr>
      <w:r w:rsidRPr="0057075F">
        <w:t>From us, all the Health and Care partners and Councillor Paul Cummins, Cabinet Member for Adult Social Care, we would like to thank you and your staff once again for all your hard work and everything you are doing at this time.</w:t>
      </w:r>
    </w:p>
    <w:p w14:paraId="14011294" w14:textId="77777777" w:rsidR="00724E40" w:rsidRPr="0057075F" w:rsidRDefault="00724E40" w:rsidP="004E09F3">
      <w:pPr>
        <w:rPr>
          <w:szCs w:val="24"/>
        </w:rPr>
      </w:pPr>
    </w:p>
    <w:p w14:paraId="50A844A3" w14:textId="77777777" w:rsidR="00EF30B2" w:rsidRDefault="00EF30B2" w:rsidP="00CF3E48">
      <w:pPr>
        <w:rPr>
          <w:szCs w:val="24"/>
        </w:rPr>
      </w:pPr>
    </w:p>
    <w:p w14:paraId="5E6FE099" w14:textId="2A0D05E7" w:rsidR="00CF3E48" w:rsidRPr="0057075F" w:rsidRDefault="00CF3E48" w:rsidP="00CF3E48">
      <w:pPr>
        <w:rPr>
          <w:szCs w:val="24"/>
        </w:rPr>
      </w:pPr>
      <w:r w:rsidRPr="0057075F">
        <w:rPr>
          <w:szCs w:val="24"/>
        </w:rPr>
        <w:t>Yours sincerely</w:t>
      </w:r>
    </w:p>
    <w:p w14:paraId="050843AC" w14:textId="5A8154E2" w:rsidR="00CF3E48" w:rsidRPr="00741A00" w:rsidRDefault="00CF3E48" w:rsidP="00CF3E48">
      <w:pPr>
        <w:rPr>
          <w:szCs w:val="24"/>
        </w:rPr>
      </w:pPr>
      <w:r w:rsidRPr="00741A00">
        <w:rPr>
          <w:noProof/>
          <w:szCs w:val="24"/>
          <w:lang w:eastAsia="en-GB"/>
        </w:rPr>
        <w:drawing>
          <wp:inline distT="0" distB="0" distL="0" distR="0" wp14:anchorId="58DC4BB7" wp14:editId="2EA240E3">
            <wp:extent cx="1540615" cy="552450"/>
            <wp:effectExtent l="0" t="0" r="2540" b="0"/>
            <wp:docPr id="3" name="Picture 3" descr="This is the signature of Deborah But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2206" cy="560192"/>
                    </a:xfrm>
                    <a:prstGeom prst="rect">
                      <a:avLst/>
                    </a:prstGeom>
                    <a:noFill/>
                    <a:ln>
                      <a:noFill/>
                    </a:ln>
                  </pic:spPr>
                </pic:pic>
              </a:graphicData>
            </a:graphic>
          </wp:inline>
        </w:drawing>
      </w:r>
    </w:p>
    <w:p w14:paraId="2918DB27" w14:textId="75ED3CF9" w:rsidR="00CF3E48" w:rsidRPr="00741A00" w:rsidRDefault="00CF3E48" w:rsidP="00CF3E48">
      <w:pPr>
        <w:rPr>
          <w:szCs w:val="24"/>
        </w:rPr>
      </w:pPr>
      <w:r w:rsidRPr="00741A00">
        <w:rPr>
          <w:szCs w:val="24"/>
        </w:rPr>
        <w:t>Deborah Butcher</w:t>
      </w:r>
      <w:r w:rsidRPr="00741A00">
        <w:rPr>
          <w:szCs w:val="24"/>
        </w:rPr>
        <w:tab/>
      </w:r>
      <w:r w:rsidRPr="00741A00">
        <w:rPr>
          <w:szCs w:val="24"/>
        </w:rPr>
        <w:tab/>
      </w:r>
      <w:r w:rsidRPr="00741A00">
        <w:rPr>
          <w:szCs w:val="24"/>
        </w:rPr>
        <w:tab/>
      </w:r>
      <w:r w:rsidRPr="00741A00">
        <w:rPr>
          <w:szCs w:val="24"/>
        </w:rPr>
        <w:tab/>
      </w:r>
      <w:r>
        <w:rPr>
          <w:szCs w:val="24"/>
        </w:rPr>
        <w:t xml:space="preserve">   </w:t>
      </w:r>
      <w:r>
        <w:rPr>
          <w:szCs w:val="24"/>
        </w:rPr>
        <w:tab/>
      </w:r>
    </w:p>
    <w:p w14:paraId="399C2D74" w14:textId="29490C1A" w:rsidR="00CF3E48" w:rsidRPr="00741A00" w:rsidRDefault="00CF3E48" w:rsidP="00CF3E48">
      <w:pPr>
        <w:ind w:left="5760" w:hanging="5760"/>
        <w:rPr>
          <w:szCs w:val="24"/>
        </w:rPr>
      </w:pPr>
      <w:r w:rsidRPr="00741A00">
        <w:rPr>
          <w:szCs w:val="24"/>
        </w:rPr>
        <w:t>Executive Director for Adult Social Care and Health</w:t>
      </w:r>
      <w:r w:rsidRPr="00741A00">
        <w:rPr>
          <w:szCs w:val="24"/>
        </w:rPr>
        <w:tab/>
        <w:t xml:space="preserve"> </w:t>
      </w:r>
    </w:p>
    <w:p w14:paraId="54396463" w14:textId="20149D07" w:rsidR="00DA1CA2" w:rsidRDefault="00CF3E48" w:rsidP="00D73359">
      <w:r w:rsidRPr="00741A00">
        <w:rPr>
          <w:bCs/>
          <w:noProof/>
          <w:szCs w:val="24"/>
          <w:lang w:eastAsia="en-GB"/>
        </w:rPr>
        <w:drawing>
          <wp:inline distT="0" distB="0" distL="0" distR="0" wp14:anchorId="51D8CF03" wp14:editId="6A238B1E">
            <wp:extent cx="1489710" cy="571500"/>
            <wp:effectExtent l="0" t="0" r="0" b="0"/>
            <wp:docPr id="7" name="Picture 7" descr="This is the signature of Fiona Tay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ona Taylor.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9710" cy="571500"/>
                    </a:xfrm>
                    <a:prstGeom prst="rect">
                      <a:avLst/>
                    </a:prstGeom>
                  </pic:spPr>
                </pic:pic>
              </a:graphicData>
            </a:graphic>
          </wp:inline>
        </w:drawing>
      </w:r>
    </w:p>
    <w:p w14:paraId="0AD04E40" w14:textId="10810E56" w:rsidR="00DA1CA2" w:rsidRDefault="00CF3E48" w:rsidP="00D73359">
      <w:r>
        <w:t>Fiona Taylor</w:t>
      </w:r>
    </w:p>
    <w:p w14:paraId="420FBB1B" w14:textId="0808F3E5" w:rsidR="00CF3E48" w:rsidRDefault="00CF3E48" w:rsidP="00D73359">
      <w:r>
        <w:t>Chief Officer, NHS South Sefton and NHS Southport and Formby CCGs</w:t>
      </w:r>
    </w:p>
    <w:p w14:paraId="4E74D3FD" w14:textId="77777777" w:rsidR="00DA1CA2" w:rsidRDefault="00DA1CA2" w:rsidP="00D73359"/>
    <w:sectPr w:rsidR="00DA1CA2" w:rsidSect="00C62EE7">
      <w:headerReference w:type="default" r:id="rId18"/>
      <w:footerReference w:type="even" r:id="rId19"/>
      <w:footerReference w:type="default" r:id="rId20"/>
      <w:headerReference w:type="first" r:id="rId21"/>
      <w:footerReference w:type="first" r:id="rId22"/>
      <w:pgSz w:w="11900" w:h="16840"/>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9D1B2" w14:textId="77777777" w:rsidR="0062384B" w:rsidRDefault="0062384B" w:rsidP="007218F5">
      <w:r>
        <w:separator/>
      </w:r>
    </w:p>
  </w:endnote>
  <w:endnote w:type="continuationSeparator" w:id="0">
    <w:p w14:paraId="1C9ADFEB" w14:textId="77777777" w:rsidR="0062384B" w:rsidRDefault="0062384B" w:rsidP="00721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11988410"/>
      <w:docPartObj>
        <w:docPartGallery w:val="Page Numbers (Bottom of Page)"/>
        <w:docPartUnique/>
      </w:docPartObj>
    </w:sdtPr>
    <w:sdtEndPr>
      <w:rPr>
        <w:rStyle w:val="PageNumber"/>
      </w:rPr>
    </w:sdtEndPr>
    <w:sdtContent>
      <w:p w14:paraId="0BE685CC" w14:textId="77777777" w:rsidR="00493F22" w:rsidRDefault="00493F22" w:rsidP="00493F2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A7A679" w14:textId="77777777" w:rsidR="00493F22" w:rsidRDefault="0049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03778" w14:textId="77777777" w:rsidR="005F5B34" w:rsidRDefault="005F5B34" w:rsidP="005F5B34">
    <w:pPr>
      <w:pStyle w:val="Footer"/>
    </w:pPr>
  </w:p>
  <w:p w14:paraId="60ECC784" w14:textId="77777777" w:rsidR="005F5B34" w:rsidRDefault="005F5B34" w:rsidP="005F5B34">
    <w:pPr>
      <w:pStyle w:val="Footer"/>
    </w:pPr>
  </w:p>
  <w:sdt>
    <w:sdtPr>
      <w:rPr>
        <w:rStyle w:val="PageNumber"/>
      </w:rPr>
      <w:id w:val="599072548"/>
      <w:docPartObj>
        <w:docPartGallery w:val="Page Numbers (Bottom of Page)"/>
        <w:docPartUnique/>
      </w:docPartObj>
    </w:sdtPr>
    <w:sdtEndPr>
      <w:rPr>
        <w:rStyle w:val="PageNumber"/>
      </w:rPr>
    </w:sdtEndPr>
    <w:sdtContent>
      <w:p w14:paraId="76AEF362" w14:textId="77777777" w:rsidR="005F5B34" w:rsidRDefault="005F5B34" w:rsidP="005F5B34">
        <w:pPr>
          <w:pStyle w:val="Footer"/>
          <w:framePr w:wrap="none" w:vAnchor="text" w:hAnchor="page" w:x="5927" w:y="39"/>
          <w:rPr>
            <w:rStyle w:val="PageNumber"/>
          </w:rPr>
        </w:pPr>
        <w:r w:rsidRPr="005F5B34">
          <w:fldChar w:fldCharType="begin"/>
        </w:r>
        <w:r w:rsidRPr="005F5B34">
          <w:instrText xml:space="preserve"> PAGE </w:instrText>
        </w:r>
        <w:r w:rsidRPr="005F5B34">
          <w:fldChar w:fldCharType="separate"/>
        </w:r>
        <w:r w:rsidRPr="005F5B34">
          <w:t>0</w:t>
        </w:r>
        <w:r w:rsidRPr="005F5B34">
          <w:fldChar w:fldCharType="end"/>
        </w:r>
      </w:p>
    </w:sdtContent>
  </w:sdt>
  <w:p w14:paraId="30BBEE0A" w14:textId="77777777" w:rsidR="00493F22" w:rsidRPr="005F5B34" w:rsidRDefault="00595F49" w:rsidP="005A5B27">
    <w:pPr>
      <w:pStyle w:val="Footer"/>
      <w:tabs>
        <w:tab w:val="clear" w:pos="4513"/>
        <w:tab w:val="clear" w:pos="9026"/>
        <w:tab w:val="right" w:pos="14175"/>
      </w:tabs>
    </w:pPr>
    <w:r>
      <w:rPr>
        <w:noProof/>
      </w:rPr>
      <w:drawing>
        <wp:inline distT="0" distB="0" distL="0" distR="0" wp14:anchorId="58D576BE" wp14:editId="10393CEE">
          <wp:extent cx="1905000" cy="304800"/>
          <wp:effectExtent l="0" t="0" r="0" b="0"/>
          <wp:docPr id="2" name="Picture 2"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r w:rsidR="00DA1CA2">
      <w:tab/>
    </w:r>
    <w:r w:rsidR="00DA1CA2">
      <w:rPr>
        <w:noProof/>
      </w:rPr>
      <w:drawing>
        <wp:inline distT="0" distB="0" distL="0" distR="0" wp14:anchorId="7EE32B22" wp14:editId="6BFAABCA">
          <wp:extent cx="2756263" cy="425349"/>
          <wp:effectExtent l="0" t="0" r="0" b="0"/>
          <wp:docPr id="6" name="Picture 6"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s - NHS Southport and Formby and NHS South Sefton"/>
                  <pic:cNvPicPr/>
                </pic:nvPicPr>
                <pic:blipFill>
                  <a:blip r:embed="rId2">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462F9" w14:textId="77777777" w:rsidR="00DA1CA2" w:rsidRDefault="00DA1CA2">
    <w:pPr>
      <w:pStyle w:val="Footer"/>
    </w:pPr>
  </w:p>
  <w:p w14:paraId="0FC5C07A" w14:textId="77777777" w:rsidR="00DA1CA2" w:rsidRDefault="005A5B27" w:rsidP="005A5B27">
    <w:pPr>
      <w:pStyle w:val="Footer"/>
      <w:tabs>
        <w:tab w:val="clear" w:pos="4513"/>
        <w:tab w:val="clear" w:pos="9026"/>
        <w:tab w:val="right" w:pos="14175"/>
      </w:tabs>
      <w:ind w:left="720"/>
    </w:pPr>
    <w:r>
      <w:tab/>
    </w:r>
    <w:r w:rsidR="00DA1CA2">
      <w:rPr>
        <w:noProof/>
      </w:rPr>
      <w:drawing>
        <wp:inline distT="0" distB="0" distL="0" distR="0" wp14:anchorId="1A464532" wp14:editId="14D940FF">
          <wp:extent cx="2756263" cy="425349"/>
          <wp:effectExtent l="0" t="0" r="0" b="0"/>
          <wp:docPr id="5" name="Picture 5" descr="Logos - NHS Southport and Formby and NHS South Sef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s - NHS Southport and Formby and NHS South Sefton"/>
                  <pic:cNvPicPr/>
                </pic:nvPicPr>
                <pic:blipFill>
                  <a:blip r:embed="rId1">
                    <a:extLst>
                      <a:ext uri="{28A0092B-C50C-407E-A947-70E740481C1C}">
                        <a14:useLocalDpi xmlns:a14="http://schemas.microsoft.com/office/drawing/2010/main" val="0"/>
                      </a:ext>
                    </a:extLst>
                  </a:blip>
                  <a:stretch>
                    <a:fillRect/>
                  </a:stretch>
                </pic:blipFill>
                <pic:spPr>
                  <a:xfrm>
                    <a:off x="0" y="0"/>
                    <a:ext cx="2846747" cy="43931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5595C" w14:textId="77777777" w:rsidR="0062384B" w:rsidRDefault="0062384B" w:rsidP="007218F5">
      <w:r>
        <w:separator/>
      </w:r>
    </w:p>
  </w:footnote>
  <w:footnote w:type="continuationSeparator" w:id="0">
    <w:p w14:paraId="0A216B39" w14:textId="77777777" w:rsidR="0062384B" w:rsidRDefault="0062384B" w:rsidP="00721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5E0D" w14:textId="77777777" w:rsidR="00493F22" w:rsidRDefault="00493F22">
    <w:pPr>
      <w:pStyle w:val="Header"/>
    </w:pPr>
  </w:p>
  <w:p w14:paraId="0B8D1794" w14:textId="77777777" w:rsidR="00493F22" w:rsidRDefault="00493F22" w:rsidP="00C10594">
    <w:pPr>
      <w:pStyle w:val="Header"/>
      <w:tabs>
        <w:tab w:val="clear" w:pos="9026"/>
        <w:tab w:val="left" w:pos="4513"/>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8C527" w14:textId="77777777" w:rsidR="00493F22" w:rsidRDefault="00CD71F8" w:rsidP="00CD71F8">
    <w:pPr>
      <w:pStyle w:val="Header"/>
      <w:tabs>
        <w:tab w:val="clear" w:pos="4513"/>
        <w:tab w:val="clear" w:pos="9026"/>
        <w:tab w:val="left" w:pos="6237"/>
      </w:tabs>
    </w:pPr>
    <w:r>
      <w:tab/>
    </w:r>
    <w:r>
      <w:rPr>
        <w:noProof/>
      </w:rPr>
      <w:drawing>
        <wp:inline distT="0" distB="0" distL="0" distR="0" wp14:anchorId="0A9D48B7" wp14:editId="4EFB5059">
          <wp:extent cx="1905000" cy="304800"/>
          <wp:effectExtent l="0" t="0" r="0" b="0"/>
          <wp:docPr id="1" name="Picture 1" descr="Seft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fton Council logo"/>
                  <pic:cNvPicPr/>
                </pic:nvPicPr>
                <pic:blipFill>
                  <a:blip r:embed="rId1">
                    <a:extLst>
                      <a:ext uri="{28A0092B-C50C-407E-A947-70E740481C1C}">
                        <a14:useLocalDpi xmlns:a14="http://schemas.microsoft.com/office/drawing/2010/main" val="0"/>
                      </a:ext>
                    </a:extLst>
                  </a:blip>
                  <a:stretch>
                    <a:fillRect/>
                  </a:stretch>
                </pic:blipFill>
                <pic:spPr>
                  <a:xfrm>
                    <a:off x="0" y="0"/>
                    <a:ext cx="1905000" cy="304800"/>
                  </a:xfrm>
                  <a:prstGeom prst="rect">
                    <a:avLst/>
                  </a:prstGeom>
                </pic:spPr>
              </pic:pic>
            </a:graphicData>
          </a:graphic>
        </wp:inline>
      </w:drawing>
    </w:r>
  </w:p>
  <w:p w14:paraId="112029AF" w14:textId="77777777" w:rsidR="00CD71F8" w:rsidRDefault="00CD71F8" w:rsidP="00CD71F8">
    <w:pPr>
      <w:pStyle w:val="Header"/>
      <w:tabs>
        <w:tab w:val="clear" w:pos="4513"/>
        <w:tab w:val="clear" w:pos="9026"/>
        <w:tab w:val="left" w:pos="6237"/>
      </w:tabs>
    </w:pPr>
  </w:p>
  <w:p w14:paraId="19EBE11D" w14:textId="77777777" w:rsidR="004E09F3" w:rsidRDefault="00CD71F8" w:rsidP="00CD71F8">
    <w:pPr>
      <w:pStyle w:val="Header"/>
      <w:tabs>
        <w:tab w:val="clear" w:pos="4513"/>
        <w:tab w:val="clear" w:pos="9026"/>
        <w:tab w:val="left" w:pos="6237"/>
      </w:tabs>
      <w:rPr>
        <w:b/>
        <w:bCs/>
      </w:rPr>
    </w:pPr>
    <w:r w:rsidRPr="00CD71F8">
      <w:rPr>
        <w:b/>
        <w:bCs/>
      </w:rPr>
      <w:tab/>
    </w:r>
    <w:r w:rsidR="004E09F3">
      <w:rPr>
        <w:b/>
        <w:bCs/>
      </w:rPr>
      <w:t>Deborah Butcher</w:t>
    </w:r>
  </w:p>
  <w:p w14:paraId="0927D467" w14:textId="77777777" w:rsidR="00CD71F8" w:rsidRPr="00CD71F8" w:rsidRDefault="004E09F3" w:rsidP="004E09F3">
    <w:pPr>
      <w:pStyle w:val="Header"/>
      <w:tabs>
        <w:tab w:val="clear" w:pos="4513"/>
        <w:tab w:val="clear" w:pos="9026"/>
        <w:tab w:val="left" w:pos="6237"/>
      </w:tabs>
      <w:ind w:left="6237"/>
      <w:rPr>
        <w:b/>
        <w:bCs/>
      </w:rPr>
    </w:pPr>
    <w:r>
      <w:rPr>
        <w:b/>
        <w:bCs/>
      </w:rPr>
      <w:t>Executive Director for Adult Social Care and Health</w:t>
    </w:r>
  </w:p>
  <w:p w14:paraId="580C361A" w14:textId="77777777" w:rsidR="00CD71F8" w:rsidRPr="00CD71F8" w:rsidRDefault="00CD71F8" w:rsidP="00CD71F8">
    <w:pPr>
      <w:pStyle w:val="Header"/>
      <w:tabs>
        <w:tab w:val="clear" w:pos="4513"/>
        <w:tab w:val="clear" w:pos="9026"/>
        <w:tab w:val="left" w:pos="6237"/>
      </w:tabs>
    </w:pPr>
  </w:p>
  <w:p w14:paraId="6784769C" w14:textId="77777777" w:rsidR="00CD71F8" w:rsidRDefault="00CD71F8" w:rsidP="00CD71F8">
    <w:pPr>
      <w:pStyle w:val="Header"/>
      <w:tabs>
        <w:tab w:val="clear" w:pos="4513"/>
        <w:tab w:val="clear" w:pos="9026"/>
        <w:tab w:val="left" w:pos="6237"/>
      </w:tabs>
    </w:pPr>
    <w:r w:rsidRPr="00CD71F8">
      <w:tab/>
    </w:r>
    <w:r>
      <w:t>Magdalen House</w:t>
    </w:r>
  </w:p>
  <w:p w14:paraId="5FC71F7A" w14:textId="77777777" w:rsidR="00CD71F8" w:rsidRDefault="00CD71F8" w:rsidP="00CD71F8">
    <w:pPr>
      <w:pStyle w:val="Header"/>
      <w:tabs>
        <w:tab w:val="clear" w:pos="4513"/>
        <w:tab w:val="clear" w:pos="9026"/>
        <w:tab w:val="left" w:pos="6237"/>
      </w:tabs>
    </w:pPr>
    <w:r>
      <w:tab/>
      <w:t>Trinity Road</w:t>
    </w:r>
  </w:p>
  <w:p w14:paraId="750F7F3B" w14:textId="77777777" w:rsidR="00CD71F8" w:rsidRDefault="00CD71F8" w:rsidP="00CD71F8">
    <w:pPr>
      <w:pStyle w:val="Header"/>
      <w:tabs>
        <w:tab w:val="clear" w:pos="4513"/>
        <w:tab w:val="clear" w:pos="9026"/>
        <w:tab w:val="left" w:pos="6237"/>
      </w:tabs>
    </w:pPr>
    <w:r>
      <w:tab/>
      <w:t>Bootle</w:t>
    </w:r>
  </w:p>
  <w:p w14:paraId="6E90FA8F" w14:textId="77777777" w:rsidR="00CD71F8" w:rsidRDefault="00CD71F8" w:rsidP="00CD71F8">
    <w:pPr>
      <w:pStyle w:val="Header"/>
      <w:tabs>
        <w:tab w:val="clear" w:pos="4513"/>
        <w:tab w:val="clear" w:pos="9026"/>
        <w:tab w:val="left" w:pos="6237"/>
      </w:tabs>
    </w:pPr>
    <w:r>
      <w:tab/>
      <w:t>L20 3N</w:t>
    </w:r>
    <w:r w:rsidR="004E09F3">
      <w:t>J</w:t>
    </w:r>
  </w:p>
  <w:p w14:paraId="4AE9312A" w14:textId="77777777" w:rsidR="00CD71F8" w:rsidRDefault="00CD71F8" w:rsidP="00CD71F8">
    <w:pPr>
      <w:pStyle w:val="Header"/>
      <w:tabs>
        <w:tab w:val="clear" w:pos="4513"/>
        <w:tab w:val="clear" w:pos="9026"/>
        <w:tab w:val="left" w:pos="6237"/>
      </w:tabs>
    </w:pPr>
  </w:p>
  <w:p w14:paraId="6F1003C7" w14:textId="77777777" w:rsidR="00595F49" w:rsidRDefault="00CD71F8" w:rsidP="00CD71F8">
    <w:pPr>
      <w:pStyle w:val="Header"/>
      <w:tabs>
        <w:tab w:val="clear" w:pos="4513"/>
        <w:tab w:val="clear" w:pos="9026"/>
        <w:tab w:val="left" w:pos="6237"/>
      </w:tabs>
    </w:pPr>
    <w:r>
      <w:tab/>
      <w:t xml:space="preserve">0151 934 </w:t>
    </w:r>
    <w:r w:rsidR="004E09F3">
      <w:t>3105</w:t>
    </w:r>
  </w:p>
  <w:p w14:paraId="546DDC3B" w14:textId="77777777" w:rsidR="00595F49" w:rsidRPr="00CD71F8" w:rsidRDefault="00595F49" w:rsidP="00CD71F8">
    <w:pPr>
      <w:pStyle w:val="Header"/>
      <w:tabs>
        <w:tab w:val="clear" w:pos="4513"/>
        <w:tab w:val="clear" w:pos="9026"/>
        <w:tab w:val="left" w:pos="6237"/>
      </w:tabs>
    </w:pPr>
    <w:r>
      <w:tab/>
      <w:t>www.sefton.gov.uk</w:t>
    </w:r>
  </w:p>
  <w:p w14:paraId="15A6B5DA" w14:textId="77777777" w:rsidR="00493F22" w:rsidRPr="00CD71F8" w:rsidRDefault="00493F22" w:rsidP="00721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45F04"/>
    <w:multiLevelType w:val="multilevel"/>
    <w:tmpl w:val="CF741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7795A0B"/>
    <w:multiLevelType w:val="hybridMultilevel"/>
    <w:tmpl w:val="2BE8B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D72C14"/>
    <w:multiLevelType w:val="multilevel"/>
    <w:tmpl w:val="66FA1A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71A3A"/>
    <w:multiLevelType w:val="hybridMultilevel"/>
    <w:tmpl w:val="CB425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61457"/>
    <w:multiLevelType w:val="multilevel"/>
    <w:tmpl w:val="DE90D9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E76F54"/>
    <w:multiLevelType w:val="hybridMultilevel"/>
    <w:tmpl w:val="85464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BD1FF9"/>
    <w:multiLevelType w:val="multilevel"/>
    <w:tmpl w:val="A12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C95C42"/>
    <w:multiLevelType w:val="multilevel"/>
    <w:tmpl w:val="3E081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B2C14"/>
    <w:multiLevelType w:val="hybridMultilevel"/>
    <w:tmpl w:val="48F8A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C74538"/>
    <w:multiLevelType w:val="multilevel"/>
    <w:tmpl w:val="64EAC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A376BE"/>
    <w:multiLevelType w:val="hybridMultilevel"/>
    <w:tmpl w:val="DDB4F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24D19"/>
    <w:multiLevelType w:val="hybridMultilevel"/>
    <w:tmpl w:val="25B27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74B4D4F"/>
    <w:multiLevelType w:val="multilevel"/>
    <w:tmpl w:val="26B2FA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AF16A4"/>
    <w:multiLevelType w:val="hybridMultilevel"/>
    <w:tmpl w:val="78189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931FF0"/>
    <w:multiLevelType w:val="multilevel"/>
    <w:tmpl w:val="EDFA1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AE1415"/>
    <w:multiLevelType w:val="hybridMultilevel"/>
    <w:tmpl w:val="561C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FF6674"/>
    <w:multiLevelType w:val="hybridMultilevel"/>
    <w:tmpl w:val="81340A5A"/>
    <w:lvl w:ilvl="0" w:tplc="B0900ED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174851"/>
    <w:multiLevelType w:val="multilevel"/>
    <w:tmpl w:val="1F020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D054D"/>
    <w:multiLevelType w:val="hybridMultilevel"/>
    <w:tmpl w:val="0DC23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D75ECA"/>
    <w:multiLevelType w:val="multilevel"/>
    <w:tmpl w:val="920A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F7B80"/>
    <w:multiLevelType w:val="hybridMultilevel"/>
    <w:tmpl w:val="70BAF320"/>
    <w:lvl w:ilvl="0" w:tplc="AB80F0E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B5923"/>
    <w:multiLevelType w:val="hybridMultilevel"/>
    <w:tmpl w:val="C0EA5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8745CB9"/>
    <w:multiLevelType w:val="hybridMultilevel"/>
    <w:tmpl w:val="C3F2BD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5"/>
  </w:num>
  <w:num w:numId="4">
    <w:abstractNumId w:val="6"/>
  </w:num>
  <w:num w:numId="5">
    <w:abstractNumId w:val="11"/>
  </w:num>
  <w:num w:numId="6">
    <w:abstractNumId w:val="22"/>
  </w:num>
  <w:num w:numId="7">
    <w:abstractNumId w:val="19"/>
  </w:num>
  <w:num w:numId="8">
    <w:abstractNumId w:val="2"/>
  </w:num>
  <w:num w:numId="9">
    <w:abstractNumId w:val="9"/>
  </w:num>
  <w:num w:numId="10">
    <w:abstractNumId w:val="17"/>
  </w:num>
  <w:num w:numId="11">
    <w:abstractNumId w:val="8"/>
  </w:num>
  <w:num w:numId="12">
    <w:abstractNumId w:val="7"/>
  </w:num>
  <w:num w:numId="13">
    <w:abstractNumId w:val="12"/>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3"/>
  </w:num>
  <w:num w:numId="18">
    <w:abstractNumId w:val="1"/>
  </w:num>
  <w:num w:numId="19">
    <w:abstractNumId w:val="5"/>
  </w:num>
  <w:num w:numId="20">
    <w:abstractNumId w:val="14"/>
  </w:num>
  <w:num w:numId="21">
    <w:abstractNumId w:val="10"/>
  </w:num>
  <w:num w:numId="22">
    <w:abstractNumId w:val="16"/>
  </w:num>
  <w:num w:numId="2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48D"/>
    <w:rsid w:val="0000037D"/>
    <w:rsid w:val="00001E68"/>
    <w:rsid w:val="0001012A"/>
    <w:rsid w:val="00017CF7"/>
    <w:rsid w:val="000211BE"/>
    <w:rsid w:val="00023BA8"/>
    <w:rsid w:val="00026070"/>
    <w:rsid w:val="000269B5"/>
    <w:rsid w:val="000417C4"/>
    <w:rsid w:val="00041EA7"/>
    <w:rsid w:val="00043C3E"/>
    <w:rsid w:val="00044C96"/>
    <w:rsid w:val="00044ED0"/>
    <w:rsid w:val="000456D4"/>
    <w:rsid w:val="00050255"/>
    <w:rsid w:val="00055AE6"/>
    <w:rsid w:val="000653E0"/>
    <w:rsid w:val="00067369"/>
    <w:rsid w:val="00076860"/>
    <w:rsid w:val="000772BA"/>
    <w:rsid w:val="00093056"/>
    <w:rsid w:val="00095BB7"/>
    <w:rsid w:val="000A7D8D"/>
    <w:rsid w:val="000B53BA"/>
    <w:rsid w:val="000B5D13"/>
    <w:rsid w:val="000C39A7"/>
    <w:rsid w:val="000C40EF"/>
    <w:rsid w:val="000C4367"/>
    <w:rsid w:val="000C4904"/>
    <w:rsid w:val="000D2D32"/>
    <w:rsid w:val="000D68C7"/>
    <w:rsid w:val="000E0000"/>
    <w:rsid w:val="000E0894"/>
    <w:rsid w:val="000E1CB4"/>
    <w:rsid w:val="000E1DF8"/>
    <w:rsid w:val="000E36F1"/>
    <w:rsid w:val="000E4873"/>
    <w:rsid w:val="000E76E1"/>
    <w:rsid w:val="000F053B"/>
    <w:rsid w:val="000F20C9"/>
    <w:rsid w:val="000F43FF"/>
    <w:rsid w:val="000F6BB3"/>
    <w:rsid w:val="00101E8E"/>
    <w:rsid w:val="00103D0A"/>
    <w:rsid w:val="00137F9B"/>
    <w:rsid w:val="001458F8"/>
    <w:rsid w:val="00150B24"/>
    <w:rsid w:val="00152484"/>
    <w:rsid w:val="00152E04"/>
    <w:rsid w:val="00155303"/>
    <w:rsid w:val="00155696"/>
    <w:rsid w:val="00157A1F"/>
    <w:rsid w:val="00161F29"/>
    <w:rsid w:val="001643E0"/>
    <w:rsid w:val="001739FF"/>
    <w:rsid w:val="001747BB"/>
    <w:rsid w:val="001763ED"/>
    <w:rsid w:val="00176A19"/>
    <w:rsid w:val="00176C3F"/>
    <w:rsid w:val="00183CDD"/>
    <w:rsid w:val="00183D41"/>
    <w:rsid w:val="00196848"/>
    <w:rsid w:val="00196D5E"/>
    <w:rsid w:val="001A2446"/>
    <w:rsid w:val="001A27B8"/>
    <w:rsid w:val="001A2884"/>
    <w:rsid w:val="001A4150"/>
    <w:rsid w:val="001A6527"/>
    <w:rsid w:val="001B31F1"/>
    <w:rsid w:val="001B6D1D"/>
    <w:rsid w:val="001C4819"/>
    <w:rsid w:val="001D2FB1"/>
    <w:rsid w:val="001D3D02"/>
    <w:rsid w:val="001D40C5"/>
    <w:rsid w:val="001D4194"/>
    <w:rsid w:val="001D6392"/>
    <w:rsid w:val="001E16F5"/>
    <w:rsid w:val="001E183B"/>
    <w:rsid w:val="001E39A8"/>
    <w:rsid w:val="001E557F"/>
    <w:rsid w:val="001F1CE0"/>
    <w:rsid w:val="001F3571"/>
    <w:rsid w:val="001F4C45"/>
    <w:rsid w:val="001F5187"/>
    <w:rsid w:val="00200DC1"/>
    <w:rsid w:val="00201E38"/>
    <w:rsid w:val="00202316"/>
    <w:rsid w:val="002041DB"/>
    <w:rsid w:val="00204875"/>
    <w:rsid w:val="002054D6"/>
    <w:rsid w:val="00210FE7"/>
    <w:rsid w:val="00211C9F"/>
    <w:rsid w:val="00213254"/>
    <w:rsid w:val="0021669D"/>
    <w:rsid w:val="002209B6"/>
    <w:rsid w:val="00220FA3"/>
    <w:rsid w:val="00221BA0"/>
    <w:rsid w:val="00223BD2"/>
    <w:rsid w:val="00224047"/>
    <w:rsid w:val="002327FB"/>
    <w:rsid w:val="00232E29"/>
    <w:rsid w:val="002330D3"/>
    <w:rsid w:val="00235E73"/>
    <w:rsid w:val="00235FA0"/>
    <w:rsid w:val="00236304"/>
    <w:rsid w:val="0024168C"/>
    <w:rsid w:val="002416CF"/>
    <w:rsid w:val="0024627A"/>
    <w:rsid w:val="00246AE9"/>
    <w:rsid w:val="002545E3"/>
    <w:rsid w:val="00255677"/>
    <w:rsid w:val="0025598C"/>
    <w:rsid w:val="0025605D"/>
    <w:rsid w:val="00256F7C"/>
    <w:rsid w:val="00257A97"/>
    <w:rsid w:val="00263228"/>
    <w:rsid w:val="002654DE"/>
    <w:rsid w:val="002678BF"/>
    <w:rsid w:val="0027300F"/>
    <w:rsid w:val="00275245"/>
    <w:rsid w:val="00275E48"/>
    <w:rsid w:val="00276E81"/>
    <w:rsid w:val="002805E0"/>
    <w:rsid w:val="00281218"/>
    <w:rsid w:val="002837A8"/>
    <w:rsid w:val="00284F89"/>
    <w:rsid w:val="00285707"/>
    <w:rsid w:val="002866D2"/>
    <w:rsid w:val="002920E1"/>
    <w:rsid w:val="00293D55"/>
    <w:rsid w:val="00294D80"/>
    <w:rsid w:val="002A04C5"/>
    <w:rsid w:val="002A37A3"/>
    <w:rsid w:val="002B1CF5"/>
    <w:rsid w:val="002C041C"/>
    <w:rsid w:val="002C3C5E"/>
    <w:rsid w:val="002C4710"/>
    <w:rsid w:val="002C74B4"/>
    <w:rsid w:val="002D4250"/>
    <w:rsid w:val="002D6D5E"/>
    <w:rsid w:val="002E5623"/>
    <w:rsid w:val="002E6028"/>
    <w:rsid w:val="002F1653"/>
    <w:rsid w:val="002F2E33"/>
    <w:rsid w:val="002F4084"/>
    <w:rsid w:val="002F7337"/>
    <w:rsid w:val="00300C42"/>
    <w:rsid w:val="00313030"/>
    <w:rsid w:val="00313FD3"/>
    <w:rsid w:val="00314561"/>
    <w:rsid w:val="0031563F"/>
    <w:rsid w:val="003175F0"/>
    <w:rsid w:val="00321B16"/>
    <w:rsid w:val="00326F30"/>
    <w:rsid w:val="00327E56"/>
    <w:rsid w:val="003304EE"/>
    <w:rsid w:val="003323E1"/>
    <w:rsid w:val="00337266"/>
    <w:rsid w:val="00337A98"/>
    <w:rsid w:val="00337FE1"/>
    <w:rsid w:val="003431CA"/>
    <w:rsid w:val="0034386A"/>
    <w:rsid w:val="00343B08"/>
    <w:rsid w:val="00345286"/>
    <w:rsid w:val="00356273"/>
    <w:rsid w:val="003645E0"/>
    <w:rsid w:val="0037240D"/>
    <w:rsid w:val="00373234"/>
    <w:rsid w:val="00373996"/>
    <w:rsid w:val="003749E4"/>
    <w:rsid w:val="00382ABC"/>
    <w:rsid w:val="00397D7F"/>
    <w:rsid w:val="00397E68"/>
    <w:rsid w:val="003A2FF6"/>
    <w:rsid w:val="003A3F17"/>
    <w:rsid w:val="003A46F6"/>
    <w:rsid w:val="003B217E"/>
    <w:rsid w:val="003B264E"/>
    <w:rsid w:val="003B3298"/>
    <w:rsid w:val="003B4EAC"/>
    <w:rsid w:val="003C21E8"/>
    <w:rsid w:val="003C250E"/>
    <w:rsid w:val="003C7E17"/>
    <w:rsid w:val="003D5D3C"/>
    <w:rsid w:val="003E1498"/>
    <w:rsid w:val="003E7FC9"/>
    <w:rsid w:val="003F01A1"/>
    <w:rsid w:val="003F0626"/>
    <w:rsid w:val="003F2A46"/>
    <w:rsid w:val="003F51BF"/>
    <w:rsid w:val="003F5967"/>
    <w:rsid w:val="003F6311"/>
    <w:rsid w:val="004040A4"/>
    <w:rsid w:val="00405291"/>
    <w:rsid w:val="004067EB"/>
    <w:rsid w:val="00410BB3"/>
    <w:rsid w:val="0041258B"/>
    <w:rsid w:val="00412984"/>
    <w:rsid w:val="00412F2C"/>
    <w:rsid w:val="0041412D"/>
    <w:rsid w:val="004147D8"/>
    <w:rsid w:val="00416819"/>
    <w:rsid w:val="00420DDE"/>
    <w:rsid w:val="0042161F"/>
    <w:rsid w:val="00421B19"/>
    <w:rsid w:val="00421FA6"/>
    <w:rsid w:val="00425AE0"/>
    <w:rsid w:val="00432507"/>
    <w:rsid w:val="0043263C"/>
    <w:rsid w:val="00432A0E"/>
    <w:rsid w:val="00432B2B"/>
    <w:rsid w:val="00434069"/>
    <w:rsid w:val="0044034E"/>
    <w:rsid w:val="00443203"/>
    <w:rsid w:val="00445E48"/>
    <w:rsid w:val="004460CA"/>
    <w:rsid w:val="004516F3"/>
    <w:rsid w:val="004549C4"/>
    <w:rsid w:val="0046143D"/>
    <w:rsid w:val="0046258C"/>
    <w:rsid w:val="00462BBD"/>
    <w:rsid w:val="00463AA9"/>
    <w:rsid w:val="004646F2"/>
    <w:rsid w:val="00470215"/>
    <w:rsid w:val="00470BA1"/>
    <w:rsid w:val="00477A50"/>
    <w:rsid w:val="00477C28"/>
    <w:rsid w:val="00482165"/>
    <w:rsid w:val="004831F0"/>
    <w:rsid w:val="00483F16"/>
    <w:rsid w:val="00487EA9"/>
    <w:rsid w:val="00490751"/>
    <w:rsid w:val="00491201"/>
    <w:rsid w:val="00491E0B"/>
    <w:rsid w:val="00492730"/>
    <w:rsid w:val="00493F22"/>
    <w:rsid w:val="004A58F3"/>
    <w:rsid w:val="004B2402"/>
    <w:rsid w:val="004B27D6"/>
    <w:rsid w:val="004B4131"/>
    <w:rsid w:val="004B553E"/>
    <w:rsid w:val="004C04BF"/>
    <w:rsid w:val="004C11BA"/>
    <w:rsid w:val="004C2C1C"/>
    <w:rsid w:val="004C5952"/>
    <w:rsid w:val="004D0742"/>
    <w:rsid w:val="004D2263"/>
    <w:rsid w:val="004D4930"/>
    <w:rsid w:val="004D5C4C"/>
    <w:rsid w:val="004D6E32"/>
    <w:rsid w:val="004E02E3"/>
    <w:rsid w:val="004E09F3"/>
    <w:rsid w:val="004E26C8"/>
    <w:rsid w:val="004E546A"/>
    <w:rsid w:val="004F0B6B"/>
    <w:rsid w:val="004F15EC"/>
    <w:rsid w:val="004F1A62"/>
    <w:rsid w:val="004F489F"/>
    <w:rsid w:val="004F48CA"/>
    <w:rsid w:val="004F4D27"/>
    <w:rsid w:val="004F4FAE"/>
    <w:rsid w:val="00506AA0"/>
    <w:rsid w:val="00512D63"/>
    <w:rsid w:val="005163ED"/>
    <w:rsid w:val="00520FC8"/>
    <w:rsid w:val="005229B6"/>
    <w:rsid w:val="0052567C"/>
    <w:rsid w:val="00527A4A"/>
    <w:rsid w:val="00530B09"/>
    <w:rsid w:val="00532054"/>
    <w:rsid w:val="005327D7"/>
    <w:rsid w:val="00534C71"/>
    <w:rsid w:val="00537EFD"/>
    <w:rsid w:val="00540F77"/>
    <w:rsid w:val="00545EF4"/>
    <w:rsid w:val="0055092E"/>
    <w:rsid w:val="005509A8"/>
    <w:rsid w:val="00552259"/>
    <w:rsid w:val="00557913"/>
    <w:rsid w:val="00560EF3"/>
    <w:rsid w:val="00564D28"/>
    <w:rsid w:val="0056610F"/>
    <w:rsid w:val="0057075F"/>
    <w:rsid w:val="00574A0E"/>
    <w:rsid w:val="00577337"/>
    <w:rsid w:val="00580330"/>
    <w:rsid w:val="00580A61"/>
    <w:rsid w:val="00592129"/>
    <w:rsid w:val="005928FF"/>
    <w:rsid w:val="00595F49"/>
    <w:rsid w:val="0059646E"/>
    <w:rsid w:val="00596EA0"/>
    <w:rsid w:val="005974BE"/>
    <w:rsid w:val="005A0548"/>
    <w:rsid w:val="005A1088"/>
    <w:rsid w:val="005A2158"/>
    <w:rsid w:val="005A3E3B"/>
    <w:rsid w:val="005A4AFA"/>
    <w:rsid w:val="005A594B"/>
    <w:rsid w:val="005A5B27"/>
    <w:rsid w:val="005B1FA3"/>
    <w:rsid w:val="005B2934"/>
    <w:rsid w:val="005B479E"/>
    <w:rsid w:val="005B5403"/>
    <w:rsid w:val="005C4FF6"/>
    <w:rsid w:val="005D047B"/>
    <w:rsid w:val="005D0A18"/>
    <w:rsid w:val="005D44D2"/>
    <w:rsid w:val="005D7003"/>
    <w:rsid w:val="005E61DE"/>
    <w:rsid w:val="005E6320"/>
    <w:rsid w:val="005F1F4E"/>
    <w:rsid w:val="005F3583"/>
    <w:rsid w:val="005F4733"/>
    <w:rsid w:val="005F5B34"/>
    <w:rsid w:val="005F665C"/>
    <w:rsid w:val="00610927"/>
    <w:rsid w:val="00611870"/>
    <w:rsid w:val="00621C31"/>
    <w:rsid w:val="00622E99"/>
    <w:rsid w:val="00622EF3"/>
    <w:rsid w:val="0062370B"/>
    <w:rsid w:val="0062384B"/>
    <w:rsid w:val="006266A2"/>
    <w:rsid w:val="00627186"/>
    <w:rsid w:val="00636AB9"/>
    <w:rsid w:val="00641DEC"/>
    <w:rsid w:val="00642765"/>
    <w:rsid w:val="00647CD9"/>
    <w:rsid w:val="00651AE9"/>
    <w:rsid w:val="006539E2"/>
    <w:rsid w:val="00653D1B"/>
    <w:rsid w:val="00653F32"/>
    <w:rsid w:val="00655EBF"/>
    <w:rsid w:val="0065793C"/>
    <w:rsid w:val="00663551"/>
    <w:rsid w:val="00666887"/>
    <w:rsid w:val="00667467"/>
    <w:rsid w:val="006674FE"/>
    <w:rsid w:val="00667921"/>
    <w:rsid w:val="00671D6F"/>
    <w:rsid w:val="006757D1"/>
    <w:rsid w:val="00675C77"/>
    <w:rsid w:val="00684315"/>
    <w:rsid w:val="00685A76"/>
    <w:rsid w:val="00686DE6"/>
    <w:rsid w:val="00690036"/>
    <w:rsid w:val="00690CB0"/>
    <w:rsid w:val="00691AFC"/>
    <w:rsid w:val="00692EB3"/>
    <w:rsid w:val="00696E69"/>
    <w:rsid w:val="00697D87"/>
    <w:rsid w:val="006A321E"/>
    <w:rsid w:val="006A3F35"/>
    <w:rsid w:val="006A7595"/>
    <w:rsid w:val="006B31E7"/>
    <w:rsid w:val="006B4E9C"/>
    <w:rsid w:val="006B68EB"/>
    <w:rsid w:val="006C0162"/>
    <w:rsid w:val="006C1363"/>
    <w:rsid w:val="006C775D"/>
    <w:rsid w:val="006D18C7"/>
    <w:rsid w:val="006D54DF"/>
    <w:rsid w:val="006E3645"/>
    <w:rsid w:val="006E6C45"/>
    <w:rsid w:val="006E7CE6"/>
    <w:rsid w:val="006F4552"/>
    <w:rsid w:val="006F5B2C"/>
    <w:rsid w:val="006F60B6"/>
    <w:rsid w:val="0070067B"/>
    <w:rsid w:val="00703835"/>
    <w:rsid w:val="00707E92"/>
    <w:rsid w:val="00712BC4"/>
    <w:rsid w:val="00713992"/>
    <w:rsid w:val="00714CA4"/>
    <w:rsid w:val="00714D90"/>
    <w:rsid w:val="00715734"/>
    <w:rsid w:val="007158C4"/>
    <w:rsid w:val="00715E55"/>
    <w:rsid w:val="00715F2C"/>
    <w:rsid w:val="00716410"/>
    <w:rsid w:val="00717608"/>
    <w:rsid w:val="00720DF2"/>
    <w:rsid w:val="007218F5"/>
    <w:rsid w:val="00724D69"/>
    <w:rsid w:val="00724E40"/>
    <w:rsid w:val="0072581C"/>
    <w:rsid w:val="0073184D"/>
    <w:rsid w:val="00732114"/>
    <w:rsid w:val="007323CC"/>
    <w:rsid w:val="00736A20"/>
    <w:rsid w:val="0073753A"/>
    <w:rsid w:val="00744C7E"/>
    <w:rsid w:val="00746D31"/>
    <w:rsid w:val="00753B07"/>
    <w:rsid w:val="00755710"/>
    <w:rsid w:val="0076426A"/>
    <w:rsid w:val="007651C8"/>
    <w:rsid w:val="00765357"/>
    <w:rsid w:val="00765F6F"/>
    <w:rsid w:val="007746A0"/>
    <w:rsid w:val="00775C14"/>
    <w:rsid w:val="00776ED9"/>
    <w:rsid w:val="007837F5"/>
    <w:rsid w:val="00783AB4"/>
    <w:rsid w:val="0078566A"/>
    <w:rsid w:val="0078705B"/>
    <w:rsid w:val="00790B10"/>
    <w:rsid w:val="00793BBE"/>
    <w:rsid w:val="007940FA"/>
    <w:rsid w:val="00794D8E"/>
    <w:rsid w:val="007A04B0"/>
    <w:rsid w:val="007A2077"/>
    <w:rsid w:val="007A2F06"/>
    <w:rsid w:val="007B3ADE"/>
    <w:rsid w:val="007C294C"/>
    <w:rsid w:val="007C335B"/>
    <w:rsid w:val="007C43E5"/>
    <w:rsid w:val="007C6633"/>
    <w:rsid w:val="007C6B86"/>
    <w:rsid w:val="007C7125"/>
    <w:rsid w:val="007D0969"/>
    <w:rsid w:val="007D5389"/>
    <w:rsid w:val="007D6C51"/>
    <w:rsid w:val="007E1E2C"/>
    <w:rsid w:val="007E5D67"/>
    <w:rsid w:val="007F095D"/>
    <w:rsid w:val="007F11BB"/>
    <w:rsid w:val="007F5CEC"/>
    <w:rsid w:val="007F7121"/>
    <w:rsid w:val="007F7E4B"/>
    <w:rsid w:val="0080321B"/>
    <w:rsid w:val="00804D92"/>
    <w:rsid w:val="00806783"/>
    <w:rsid w:val="00807752"/>
    <w:rsid w:val="0081029A"/>
    <w:rsid w:val="00812ACB"/>
    <w:rsid w:val="00815D53"/>
    <w:rsid w:val="00815E26"/>
    <w:rsid w:val="0081656A"/>
    <w:rsid w:val="00816AC2"/>
    <w:rsid w:val="00821DD2"/>
    <w:rsid w:val="00821E08"/>
    <w:rsid w:val="0082696B"/>
    <w:rsid w:val="0083029E"/>
    <w:rsid w:val="00833615"/>
    <w:rsid w:val="00833FC8"/>
    <w:rsid w:val="00836C3D"/>
    <w:rsid w:val="00842121"/>
    <w:rsid w:val="00853017"/>
    <w:rsid w:val="008531B3"/>
    <w:rsid w:val="0085745E"/>
    <w:rsid w:val="00857ABC"/>
    <w:rsid w:val="008631C1"/>
    <w:rsid w:val="00874D4D"/>
    <w:rsid w:val="00874F4B"/>
    <w:rsid w:val="008762B2"/>
    <w:rsid w:val="00880DBB"/>
    <w:rsid w:val="00881368"/>
    <w:rsid w:val="0088189C"/>
    <w:rsid w:val="00887782"/>
    <w:rsid w:val="00887915"/>
    <w:rsid w:val="0089410F"/>
    <w:rsid w:val="008947DF"/>
    <w:rsid w:val="00894B2C"/>
    <w:rsid w:val="008A2D40"/>
    <w:rsid w:val="008A5F98"/>
    <w:rsid w:val="008B2DF9"/>
    <w:rsid w:val="008B41D7"/>
    <w:rsid w:val="008B45CA"/>
    <w:rsid w:val="008B7E4A"/>
    <w:rsid w:val="008C1D58"/>
    <w:rsid w:val="008C1D64"/>
    <w:rsid w:val="008C2525"/>
    <w:rsid w:val="008D4D65"/>
    <w:rsid w:val="008D5F82"/>
    <w:rsid w:val="008D7C30"/>
    <w:rsid w:val="008D7DAC"/>
    <w:rsid w:val="008E2E2B"/>
    <w:rsid w:val="008E6A55"/>
    <w:rsid w:val="008F0030"/>
    <w:rsid w:val="008F101A"/>
    <w:rsid w:val="009010DC"/>
    <w:rsid w:val="00901E37"/>
    <w:rsid w:val="00904EE0"/>
    <w:rsid w:val="0090646B"/>
    <w:rsid w:val="0090759F"/>
    <w:rsid w:val="009076A4"/>
    <w:rsid w:val="009128C1"/>
    <w:rsid w:val="009150A7"/>
    <w:rsid w:val="009169B6"/>
    <w:rsid w:val="00916F88"/>
    <w:rsid w:val="00920704"/>
    <w:rsid w:val="00921F03"/>
    <w:rsid w:val="00926EBC"/>
    <w:rsid w:val="00930312"/>
    <w:rsid w:val="00931AEB"/>
    <w:rsid w:val="00935E1C"/>
    <w:rsid w:val="009361C4"/>
    <w:rsid w:val="0093737A"/>
    <w:rsid w:val="009375A3"/>
    <w:rsid w:val="00944B03"/>
    <w:rsid w:val="009462CB"/>
    <w:rsid w:val="00947A67"/>
    <w:rsid w:val="00952A8B"/>
    <w:rsid w:val="00955634"/>
    <w:rsid w:val="0095696F"/>
    <w:rsid w:val="00960CA3"/>
    <w:rsid w:val="0096199E"/>
    <w:rsid w:val="00964033"/>
    <w:rsid w:val="0096425D"/>
    <w:rsid w:val="00964552"/>
    <w:rsid w:val="009728B9"/>
    <w:rsid w:val="009740DD"/>
    <w:rsid w:val="009744F4"/>
    <w:rsid w:val="00975BAC"/>
    <w:rsid w:val="00976516"/>
    <w:rsid w:val="00977B2B"/>
    <w:rsid w:val="009800A2"/>
    <w:rsid w:val="00980F33"/>
    <w:rsid w:val="00984E20"/>
    <w:rsid w:val="009901BB"/>
    <w:rsid w:val="00991EEF"/>
    <w:rsid w:val="0099396E"/>
    <w:rsid w:val="009959B2"/>
    <w:rsid w:val="00997084"/>
    <w:rsid w:val="009A3033"/>
    <w:rsid w:val="009A5C65"/>
    <w:rsid w:val="009A6EA2"/>
    <w:rsid w:val="009B30B3"/>
    <w:rsid w:val="009C14E5"/>
    <w:rsid w:val="009C7EEF"/>
    <w:rsid w:val="009D2508"/>
    <w:rsid w:val="009D5FD7"/>
    <w:rsid w:val="009E2A82"/>
    <w:rsid w:val="009E7F4C"/>
    <w:rsid w:val="009F0C7A"/>
    <w:rsid w:val="009F6149"/>
    <w:rsid w:val="00A02C1A"/>
    <w:rsid w:val="00A0473D"/>
    <w:rsid w:val="00A079A8"/>
    <w:rsid w:val="00A24727"/>
    <w:rsid w:val="00A25E1E"/>
    <w:rsid w:val="00A30A79"/>
    <w:rsid w:val="00A31A90"/>
    <w:rsid w:val="00A33314"/>
    <w:rsid w:val="00A344E7"/>
    <w:rsid w:val="00A37A08"/>
    <w:rsid w:val="00A37E00"/>
    <w:rsid w:val="00A43216"/>
    <w:rsid w:val="00A460DE"/>
    <w:rsid w:val="00A52EAC"/>
    <w:rsid w:val="00A558AA"/>
    <w:rsid w:val="00A561EC"/>
    <w:rsid w:val="00A56A8A"/>
    <w:rsid w:val="00A624EA"/>
    <w:rsid w:val="00A676C8"/>
    <w:rsid w:val="00A7448D"/>
    <w:rsid w:val="00A76868"/>
    <w:rsid w:val="00A81ECB"/>
    <w:rsid w:val="00A820B2"/>
    <w:rsid w:val="00A83688"/>
    <w:rsid w:val="00A83ED0"/>
    <w:rsid w:val="00A84678"/>
    <w:rsid w:val="00A84C63"/>
    <w:rsid w:val="00A84FC7"/>
    <w:rsid w:val="00A85E44"/>
    <w:rsid w:val="00A865B8"/>
    <w:rsid w:val="00A90450"/>
    <w:rsid w:val="00A92093"/>
    <w:rsid w:val="00A93579"/>
    <w:rsid w:val="00A93DE6"/>
    <w:rsid w:val="00AA054A"/>
    <w:rsid w:val="00AA4C3D"/>
    <w:rsid w:val="00AA5FC8"/>
    <w:rsid w:val="00AA7F4F"/>
    <w:rsid w:val="00AB0524"/>
    <w:rsid w:val="00AB2827"/>
    <w:rsid w:val="00AB6051"/>
    <w:rsid w:val="00AC07DC"/>
    <w:rsid w:val="00AC44B7"/>
    <w:rsid w:val="00AC4680"/>
    <w:rsid w:val="00AC4725"/>
    <w:rsid w:val="00AD10D4"/>
    <w:rsid w:val="00AD1631"/>
    <w:rsid w:val="00AD1B17"/>
    <w:rsid w:val="00AE139F"/>
    <w:rsid w:val="00AE7BFD"/>
    <w:rsid w:val="00B03983"/>
    <w:rsid w:val="00B109C5"/>
    <w:rsid w:val="00B10AA4"/>
    <w:rsid w:val="00B11678"/>
    <w:rsid w:val="00B12818"/>
    <w:rsid w:val="00B15E91"/>
    <w:rsid w:val="00B20DF6"/>
    <w:rsid w:val="00B23C35"/>
    <w:rsid w:val="00B261EA"/>
    <w:rsid w:val="00B27765"/>
    <w:rsid w:val="00B30482"/>
    <w:rsid w:val="00B31618"/>
    <w:rsid w:val="00B321F1"/>
    <w:rsid w:val="00B32B6B"/>
    <w:rsid w:val="00B34C8B"/>
    <w:rsid w:val="00B3573F"/>
    <w:rsid w:val="00B364D3"/>
    <w:rsid w:val="00B402E7"/>
    <w:rsid w:val="00B47831"/>
    <w:rsid w:val="00B479DC"/>
    <w:rsid w:val="00B51585"/>
    <w:rsid w:val="00B51FAD"/>
    <w:rsid w:val="00B62D51"/>
    <w:rsid w:val="00B7139C"/>
    <w:rsid w:val="00B7189F"/>
    <w:rsid w:val="00B719DC"/>
    <w:rsid w:val="00B729ED"/>
    <w:rsid w:val="00B72CAA"/>
    <w:rsid w:val="00B76D92"/>
    <w:rsid w:val="00B76F8A"/>
    <w:rsid w:val="00B77667"/>
    <w:rsid w:val="00B77FA8"/>
    <w:rsid w:val="00B871BF"/>
    <w:rsid w:val="00B878AF"/>
    <w:rsid w:val="00B93C3A"/>
    <w:rsid w:val="00B947EC"/>
    <w:rsid w:val="00B95674"/>
    <w:rsid w:val="00B96D27"/>
    <w:rsid w:val="00B970A7"/>
    <w:rsid w:val="00B976F7"/>
    <w:rsid w:val="00B978DF"/>
    <w:rsid w:val="00BA2DFF"/>
    <w:rsid w:val="00BA72B3"/>
    <w:rsid w:val="00BB0B62"/>
    <w:rsid w:val="00BB1E88"/>
    <w:rsid w:val="00BB2870"/>
    <w:rsid w:val="00BB2D6B"/>
    <w:rsid w:val="00BB65F2"/>
    <w:rsid w:val="00BC228C"/>
    <w:rsid w:val="00BC7B00"/>
    <w:rsid w:val="00BC7F7F"/>
    <w:rsid w:val="00BD08DF"/>
    <w:rsid w:val="00BD535F"/>
    <w:rsid w:val="00BD6718"/>
    <w:rsid w:val="00BE530E"/>
    <w:rsid w:val="00BE7B89"/>
    <w:rsid w:val="00BE7DA4"/>
    <w:rsid w:val="00BF2560"/>
    <w:rsid w:val="00BF59C0"/>
    <w:rsid w:val="00BF60AA"/>
    <w:rsid w:val="00BF65C0"/>
    <w:rsid w:val="00BF663E"/>
    <w:rsid w:val="00C01C71"/>
    <w:rsid w:val="00C04F85"/>
    <w:rsid w:val="00C053AB"/>
    <w:rsid w:val="00C10594"/>
    <w:rsid w:val="00C11808"/>
    <w:rsid w:val="00C12B9E"/>
    <w:rsid w:val="00C14DA9"/>
    <w:rsid w:val="00C14FEB"/>
    <w:rsid w:val="00C20E59"/>
    <w:rsid w:val="00C3154D"/>
    <w:rsid w:val="00C349F2"/>
    <w:rsid w:val="00C360DE"/>
    <w:rsid w:val="00C425F1"/>
    <w:rsid w:val="00C43F37"/>
    <w:rsid w:val="00C44100"/>
    <w:rsid w:val="00C443FC"/>
    <w:rsid w:val="00C44513"/>
    <w:rsid w:val="00C44D17"/>
    <w:rsid w:val="00C467DA"/>
    <w:rsid w:val="00C5485A"/>
    <w:rsid w:val="00C5500A"/>
    <w:rsid w:val="00C605EA"/>
    <w:rsid w:val="00C6104A"/>
    <w:rsid w:val="00C615A8"/>
    <w:rsid w:val="00C62EE7"/>
    <w:rsid w:val="00C65A5D"/>
    <w:rsid w:val="00C663B0"/>
    <w:rsid w:val="00C67805"/>
    <w:rsid w:val="00C748C0"/>
    <w:rsid w:val="00C75CDC"/>
    <w:rsid w:val="00C819DF"/>
    <w:rsid w:val="00C81F8E"/>
    <w:rsid w:val="00C85592"/>
    <w:rsid w:val="00C874E2"/>
    <w:rsid w:val="00C91111"/>
    <w:rsid w:val="00C92FB8"/>
    <w:rsid w:val="00CA3237"/>
    <w:rsid w:val="00CA49BB"/>
    <w:rsid w:val="00CA72A3"/>
    <w:rsid w:val="00CB3267"/>
    <w:rsid w:val="00CC1D1F"/>
    <w:rsid w:val="00CC2918"/>
    <w:rsid w:val="00CC2AB4"/>
    <w:rsid w:val="00CC42A4"/>
    <w:rsid w:val="00CC665D"/>
    <w:rsid w:val="00CD3718"/>
    <w:rsid w:val="00CD5237"/>
    <w:rsid w:val="00CD58F2"/>
    <w:rsid w:val="00CD71F8"/>
    <w:rsid w:val="00CD782C"/>
    <w:rsid w:val="00CE12E5"/>
    <w:rsid w:val="00CE7A0B"/>
    <w:rsid w:val="00CF3E48"/>
    <w:rsid w:val="00CF5904"/>
    <w:rsid w:val="00CF5A3C"/>
    <w:rsid w:val="00D02770"/>
    <w:rsid w:val="00D06E99"/>
    <w:rsid w:val="00D145F0"/>
    <w:rsid w:val="00D14B8D"/>
    <w:rsid w:val="00D14C80"/>
    <w:rsid w:val="00D16512"/>
    <w:rsid w:val="00D2026C"/>
    <w:rsid w:val="00D202CC"/>
    <w:rsid w:val="00D20883"/>
    <w:rsid w:val="00D21506"/>
    <w:rsid w:val="00D22852"/>
    <w:rsid w:val="00D228D9"/>
    <w:rsid w:val="00D240A2"/>
    <w:rsid w:val="00D25269"/>
    <w:rsid w:val="00D2582C"/>
    <w:rsid w:val="00D400A3"/>
    <w:rsid w:val="00D417B0"/>
    <w:rsid w:val="00D44A52"/>
    <w:rsid w:val="00D461F9"/>
    <w:rsid w:val="00D46241"/>
    <w:rsid w:val="00D46E97"/>
    <w:rsid w:val="00D5364D"/>
    <w:rsid w:val="00D5379D"/>
    <w:rsid w:val="00D562D8"/>
    <w:rsid w:val="00D567B1"/>
    <w:rsid w:val="00D56B61"/>
    <w:rsid w:val="00D56C29"/>
    <w:rsid w:val="00D623D1"/>
    <w:rsid w:val="00D62E7C"/>
    <w:rsid w:val="00D63E37"/>
    <w:rsid w:val="00D70F9E"/>
    <w:rsid w:val="00D73359"/>
    <w:rsid w:val="00D736B9"/>
    <w:rsid w:val="00D74D1E"/>
    <w:rsid w:val="00D81518"/>
    <w:rsid w:val="00D821D3"/>
    <w:rsid w:val="00D83240"/>
    <w:rsid w:val="00D834F9"/>
    <w:rsid w:val="00D86F7D"/>
    <w:rsid w:val="00D91633"/>
    <w:rsid w:val="00D92F82"/>
    <w:rsid w:val="00D95721"/>
    <w:rsid w:val="00DA0479"/>
    <w:rsid w:val="00DA1CA2"/>
    <w:rsid w:val="00DA2544"/>
    <w:rsid w:val="00DA2A6A"/>
    <w:rsid w:val="00DA769D"/>
    <w:rsid w:val="00DB1584"/>
    <w:rsid w:val="00DB6449"/>
    <w:rsid w:val="00DB7EE4"/>
    <w:rsid w:val="00DC0A81"/>
    <w:rsid w:val="00DC3C5A"/>
    <w:rsid w:val="00DC672E"/>
    <w:rsid w:val="00DD02AE"/>
    <w:rsid w:val="00DD15F4"/>
    <w:rsid w:val="00DD2F41"/>
    <w:rsid w:val="00DD32DC"/>
    <w:rsid w:val="00DD3892"/>
    <w:rsid w:val="00DD3A08"/>
    <w:rsid w:val="00DD66D0"/>
    <w:rsid w:val="00DE2C2B"/>
    <w:rsid w:val="00DE3AD8"/>
    <w:rsid w:val="00DF22D1"/>
    <w:rsid w:val="00DF5E25"/>
    <w:rsid w:val="00DF6838"/>
    <w:rsid w:val="00DF7F78"/>
    <w:rsid w:val="00E00E6E"/>
    <w:rsid w:val="00E024AE"/>
    <w:rsid w:val="00E052A0"/>
    <w:rsid w:val="00E10EF6"/>
    <w:rsid w:val="00E14352"/>
    <w:rsid w:val="00E17057"/>
    <w:rsid w:val="00E176D2"/>
    <w:rsid w:val="00E20811"/>
    <w:rsid w:val="00E229AE"/>
    <w:rsid w:val="00E303F3"/>
    <w:rsid w:val="00E3130E"/>
    <w:rsid w:val="00E34A51"/>
    <w:rsid w:val="00E35B07"/>
    <w:rsid w:val="00E36A89"/>
    <w:rsid w:val="00E40AB6"/>
    <w:rsid w:val="00E4483B"/>
    <w:rsid w:val="00E44976"/>
    <w:rsid w:val="00E47A9F"/>
    <w:rsid w:val="00E5406F"/>
    <w:rsid w:val="00E5470E"/>
    <w:rsid w:val="00E60832"/>
    <w:rsid w:val="00E611F6"/>
    <w:rsid w:val="00E61729"/>
    <w:rsid w:val="00E61F95"/>
    <w:rsid w:val="00E632C6"/>
    <w:rsid w:val="00E64318"/>
    <w:rsid w:val="00E6595C"/>
    <w:rsid w:val="00E67B33"/>
    <w:rsid w:val="00E73ECB"/>
    <w:rsid w:val="00E75C3C"/>
    <w:rsid w:val="00E76A63"/>
    <w:rsid w:val="00E86C74"/>
    <w:rsid w:val="00E8746D"/>
    <w:rsid w:val="00E905CC"/>
    <w:rsid w:val="00E909DC"/>
    <w:rsid w:val="00E96A3E"/>
    <w:rsid w:val="00EA3D33"/>
    <w:rsid w:val="00EA41AC"/>
    <w:rsid w:val="00EA66CB"/>
    <w:rsid w:val="00EB753D"/>
    <w:rsid w:val="00EC2F70"/>
    <w:rsid w:val="00ED3133"/>
    <w:rsid w:val="00ED3B38"/>
    <w:rsid w:val="00ED49D0"/>
    <w:rsid w:val="00EE2802"/>
    <w:rsid w:val="00EF1531"/>
    <w:rsid w:val="00EF1F32"/>
    <w:rsid w:val="00EF30B2"/>
    <w:rsid w:val="00EF602E"/>
    <w:rsid w:val="00F0007C"/>
    <w:rsid w:val="00F03910"/>
    <w:rsid w:val="00F047CD"/>
    <w:rsid w:val="00F06E6F"/>
    <w:rsid w:val="00F212A7"/>
    <w:rsid w:val="00F21C9F"/>
    <w:rsid w:val="00F23386"/>
    <w:rsid w:val="00F235A4"/>
    <w:rsid w:val="00F26A54"/>
    <w:rsid w:val="00F33535"/>
    <w:rsid w:val="00F433A6"/>
    <w:rsid w:val="00F476FF"/>
    <w:rsid w:val="00F47EC3"/>
    <w:rsid w:val="00F560E6"/>
    <w:rsid w:val="00F561D4"/>
    <w:rsid w:val="00F6121A"/>
    <w:rsid w:val="00F64D12"/>
    <w:rsid w:val="00F66AC0"/>
    <w:rsid w:val="00F7374C"/>
    <w:rsid w:val="00F75FFA"/>
    <w:rsid w:val="00F76C72"/>
    <w:rsid w:val="00F77788"/>
    <w:rsid w:val="00F77BC6"/>
    <w:rsid w:val="00F77F22"/>
    <w:rsid w:val="00F81472"/>
    <w:rsid w:val="00F8459A"/>
    <w:rsid w:val="00F9122F"/>
    <w:rsid w:val="00F92EEE"/>
    <w:rsid w:val="00F95501"/>
    <w:rsid w:val="00F9669A"/>
    <w:rsid w:val="00F96BED"/>
    <w:rsid w:val="00FA0DFF"/>
    <w:rsid w:val="00FA2475"/>
    <w:rsid w:val="00FA306C"/>
    <w:rsid w:val="00FB1135"/>
    <w:rsid w:val="00FB3FA7"/>
    <w:rsid w:val="00FD2603"/>
    <w:rsid w:val="00FD2A66"/>
    <w:rsid w:val="00FD410E"/>
    <w:rsid w:val="00FE308A"/>
    <w:rsid w:val="00FE58D4"/>
    <w:rsid w:val="00FF1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EBDA0C"/>
  <w15:chartTrackingRefBased/>
  <w15:docId w15:val="{7CC201B9-2090-4470-94B4-737345E2B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7A98"/>
    <w:pPr>
      <w:widowControl w:val="0"/>
      <w:autoSpaceDE w:val="0"/>
      <w:autoSpaceDN w:val="0"/>
    </w:pPr>
    <w:rPr>
      <w:rFonts w:ascii="Arial" w:eastAsia="Arial" w:hAnsi="Arial" w:cs="Arial"/>
      <w:szCs w:val="22"/>
    </w:rPr>
  </w:style>
  <w:style w:type="paragraph" w:styleId="Heading1">
    <w:name w:val="heading 1"/>
    <w:basedOn w:val="Normal"/>
    <w:next w:val="Normal"/>
    <w:link w:val="Heading1Char"/>
    <w:uiPriority w:val="9"/>
    <w:qFormat/>
    <w:rsid w:val="00337A98"/>
    <w:pPr>
      <w:keepNext/>
      <w:keepLines/>
      <w:spacing w:before="240"/>
      <w:outlineLvl w:val="0"/>
    </w:pPr>
    <w:rPr>
      <w:rFonts w:eastAsiaTheme="majorEastAsia" w:cstheme="majorBidi"/>
      <w:b/>
      <w:color w:val="0078A9" w:themeColor="accent1"/>
      <w:sz w:val="52"/>
      <w:szCs w:val="60"/>
    </w:rPr>
  </w:style>
  <w:style w:type="paragraph" w:styleId="Heading2">
    <w:name w:val="heading 2"/>
    <w:basedOn w:val="Normal"/>
    <w:next w:val="Normal"/>
    <w:link w:val="Heading2Char"/>
    <w:uiPriority w:val="9"/>
    <w:unhideWhenUsed/>
    <w:qFormat/>
    <w:rsid w:val="00337A98"/>
    <w:pPr>
      <w:keepNext/>
      <w:keepLines/>
      <w:spacing w:before="120"/>
      <w:outlineLvl w:val="1"/>
    </w:pPr>
    <w:rPr>
      <w:rFonts w:eastAsiaTheme="majorEastAsia" w:cstheme="majorBidi"/>
      <w:color w:val="0078A9" w:themeColor="accent1"/>
      <w:sz w:val="36"/>
      <w:szCs w:val="40"/>
    </w:rPr>
  </w:style>
  <w:style w:type="paragraph" w:styleId="Heading3">
    <w:name w:val="heading 3"/>
    <w:basedOn w:val="Normal"/>
    <w:next w:val="Normal"/>
    <w:link w:val="Heading3Char"/>
    <w:uiPriority w:val="9"/>
    <w:unhideWhenUsed/>
    <w:qFormat/>
    <w:rsid w:val="00E176D2"/>
    <w:pPr>
      <w:keepNext/>
      <w:keepLines/>
      <w:spacing w:before="40" w:after="120"/>
      <w:outlineLvl w:val="2"/>
    </w:pPr>
    <w:rPr>
      <w:rFonts w:eastAsiaTheme="majorEastAsia" w:cstheme="majorBidi"/>
      <w:b/>
      <w:bCs/>
      <w:color w:val="0078A9" w:themeColor="accent1"/>
      <w:sz w:val="28"/>
      <w:szCs w:val="28"/>
    </w:rPr>
  </w:style>
  <w:style w:type="paragraph" w:styleId="Heading4">
    <w:name w:val="heading 4"/>
    <w:basedOn w:val="Normal"/>
    <w:next w:val="Normal"/>
    <w:link w:val="Heading4Char"/>
    <w:uiPriority w:val="9"/>
    <w:unhideWhenUsed/>
    <w:qFormat/>
    <w:rsid w:val="00E176D2"/>
    <w:pPr>
      <w:keepNext/>
      <w:keepLines/>
      <w:spacing w:before="40"/>
      <w:outlineLvl w:val="3"/>
    </w:pPr>
    <w:rPr>
      <w:rFonts w:eastAsiaTheme="majorEastAsia" w:cstheme="majorBidi"/>
      <w:bCs/>
      <w:color w:val="0078A9" w:themeColor="accent1"/>
      <w:sz w:val="28"/>
      <w:szCs w:val="28"/>
    </w:rPr>
  </w:style>
  <w:style w:type="paragraph" w:styleId="Heading5">
    <w:name w:val="heading 5"/>
    <w:basedOn w:val="Normal"/>
    <w:next w:val="Normal"/>
    <w:link w:val="Heading5Char"/>
    <w:uiPriority w:val="9"/>
    <w:unhideWhenUsed/>
    <w:qFormat/>
    <w:rsid w:val="002E6028"/>
    <w:pPr>
      <w:keepNext/>
      <w:keepLines/>
      <w:spacing w:before="40"/>
      <w:outlineLvl w:val="4"/>
    </w:pPr>
    <w:rPr>
      <w:rFonts w:asciiTheme="majorHAnsi" w:eastAsiaTheme="majorEastAsia" w:hAnsiTheme="majorHAnsi" w:cstheme="majorBidi"/>
      <w:color w:val="00597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A98"/>
    <w:rPr>
      <w:rFonts w:ascii="Arial" w:eastAsiaTheme="majorEastAsia" w:hAnsi="Arial" w:cstheme="majorBidi"/>
      <w:b/>
      <w:color w:val="0078A9" w:themeColor="accent1"/>
      <w:sz w:val="52"/>
      <w:szCs w:val="60"/>
    </w:rPr>
  </w:style>
  <w:style w:type="character" w:customStyle="1" w:styleId="Heading2Char">
    <w:name w:val="Heading 2 Char"/>
    <w:basedOn w:val="DefaultParagraphFont"/>
    <w:link w:val="Heading2"/>
    <w:uiPriority w:val="9"/>
    <w:rsid w:val="00337A98"/>
    <w:rPr>
      <w:rFonts w:ascii="Arial" w:eastAsiaTheme="majorEastAsia" w:hAnsi="Arial" w:cstheme="majorBidi"/>
      <w:color w:val="0078A9" w:themeColor="accent1"/>
      <w:sz w:val="36"/>
      <w:szCs w:val="40"/>
    </w:rPr>
  </w:style>
  <w:style w:type="paragraph" w:styleId="ListParagraph">
    <w:name w:val="List Paragraph"/>
    <w:basedOn w:val="Normal"/>
    <w:uiPriority w:val="34"/>
    <w:qFormat/>
    <w:rsid w:val="00337A98"/>
    <w:pPr>
      <w:numPr>
        <w:numId w:val="1"/>
      </w:numPr>
      <w:adjustRightInd w:val="0"/>
      <w:snapToGrid w:val="0"/>
      <w:spacing w:after="120"/>
      <w:ind w:left="714" w:hanging="357"/>
    </w:pPr>
  </w:style>
  <w:style w:type="table" w:styleId="TableGrid">
    <w:name w:val="Table Grid"/>
    <w:basedOn w:val="TableNormal"/>
    <w:uiPriority w:val="39"/>
    <w:rsid w:val="005E6320"/>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E6320"/>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6320"/>
    <w:rPr>
      <w:rFonts w:eastAsiaTheme="minorEastAsia"/>
      <w:color w:val="5A5A5A" w:themeColor="text1" w:themeTint="A5"/>
      <w:spacing w:val="15"/>
      <w:sz w:val="22"/>
      <w:szCs w:val="22"/>
    </w:rPr>
  </w:style>
  <w:style w:type="paragraph" w:styleId="Header">
    <w:name w:val="header"/>
    <w:basedOn w:val="Normal"/>
    <w:link w:val="HeaderChar"/>
    <w:unhideWhenUsed/>
    <w:rsid w:val="005E6320"/>
    <w:pPr>
      <w:tabs>
        <w:tab w:val="center" w:pos="4513"/>
        <w:tab w:val="right" w:pos="9026"/>
      </w:tabs>
    </w:pPr>
  </w:style>
  <w:style w:type="character" w:customStyle="1" w:styleId="HeaderChar">
    <w:name w:val="Header Char"/>
    <w:basedOn w:val="DefaultParagraphFont"/>
    <w:link w:val="Header"/>
    <w:rsid w:val="005E6320"/>
  </w:style>
  <w:style w:type="paragraph" w:styleId="Footer">
    <w:name w:val="footer"/>
    <w:basedOn w:val="Normal"/>
    <w:link w:val="FooterChar"/>
    <w:unhideWhenUsed/>
    <w:rsid w:val="005E6320"/>
    <w:pPr>
      <w:tabs>
        <w:tab w:val="center" w:pos="4513"/>
        <w:tab w:val="right" w:pos="9026"/>
      </w:tabs>
    </w:pPr>
  </w:style>
  <w:style w:type="character" w:customStyle="1" w:styleId="FooterChar">
    <w:name w:val="Footer Char"/>
    <w:basedOn w:val="DefaultParagraphFont"/>
    <w:link w:val="Footer"/>
    <w:rsid w:val="005E6320"/>
  </w:style>
  <w:style w:type="paragraph" w:styleId="NoSpacing">
    <w:name w:val="No Spacing"/>
    <w:link w:val="NoSpacingChar"/>
    <w:uiPriority w:val="1"/>
    <w:qFormat/>
    <w:rsid w:val="00050255"/>
    <w:rPr>
      <w:rFonts w:eastAsiaTheme="minorEastAsia"/>
      <w:sz w:val="22"/>
      <w:szCs w:val="22"/>
      <w:lang w:val="en-US" w:eastAsia="zh-CN"/>
    </w:rPr>
  </w:style>
  <w:style w:type="character" w:customStyle="1" w:styleId="NoSpacingChar">
    <w:name w:val="No Spacing Char"/>
    <w:basedOn w:val="DefaultParagraphFont"/>
    <w:link w:val="NoSpacing"/>
    <w:uiPriority w:val="1"/>
    <w:rsid w:val="00050255"/>
    <w:rPr>
      <w:rFonts w:eastAsiaTheme="minorEastAsia"/>
      <w:sz w:val="22"/>
      <w:szCs w:val="22"/>
      <w:lang w:val="en-US" w:eastAsia="zh-CN"/>
    </w:rPr>
  </w:style>
  <w:style w:type="character" w:styleId="SubtleReference">
    <w:name w:val="Subtle Reference"/>
    <w:basedOn w:val="DefaultParagraphFont"/>
    <w:uiPriority w:val="31"/>
    <w:qFormat/>
    <w:rsid w:val="00B871BF"/>
    <w:rPr>
      <w:smallCaps/>
      <w:color w:val="5A5A5A" w:themeColor="text1" w:themeTint="A5"/>
    </w:rPr>
  </w:style>
  <w:style w:type="character" w:styleId="IntenseReference">
    <w:name w:val="Intense Reference"/>
    <w:basedOn w:val="DefaultParagraphFont"/>
    <w:uiPriority w:val="32"/>
    <w:qFormat/>
    <w:rsid w:val="00B871BF"/>
    <w:rPr>
      <w:b/>
      <w:bCs/>
      <w:caps/>
      <w:smallCaps w:val="0"/>
      <w:color w:val="0078A9" w:themeColor="accent1"/>
      <w:spacing w:val="5"/>
    </w:rPr>
  </w:style>
  <w:style w:type="paragraph" w:styleId="Title">
    <w:name w:val="Title"/>
    <w:basedOn w:val="Normal"/>
    <w:next w:val="Normal"/>
    <w:link w:val="TitleChar"/>
    <w:uiPriority w:val="10"/>
    <w:qFormat/>
    <w:rsid w:val="00337A98"/>
    <w:pPr>
      <w:contextualSpacing/>
    </w:pPr>
    <w:rPr>
      <w:rFonts w:eastAsiaTheme="majorEastAsia" w:cstheme="majorBidi"/>
      <w:spacing w:val="-10"/>
      <w:kern w:val="28"/>
      <w:sz w:val="72"/>
      <w:szCs w:val="56"/>
    </w:rPr>
  </w:style>
  <w:style w:type="character" w:customStyle="1" w:styleId="TitleChar">
    <w:name w:val="Title Char"/>
    <w:basedOn w:val="DefaultParagraphFont"/>
    <w:link w:val="Title"/>
    <w:uiPriority w:val="10"/>
    <w:rsid w:val="00337A98"/>
    <w:rPr>
      <w:rFonts w:ascii="Arial" w:eastAsiaTheme="majorEastAsia" w:hAnsi="Arial" w:cstheme="majorBidi"/>
      <w:spacing w:val="-10"/>
      <w:kern w:val="28"/>
      <w:sz w:val="72"/>
      <w:szCs w:val="56"/>
    </w:rPr>
  </w:style>
  <w:style w:type="character" w:styleId="SubtleEmphasis">
    <w:name w:val="Subtle Emphasis"/>
    <w:basedOn w:val="DefaultParagraphFont"/>
    <w:uiPriority w:val="19"/>
    <w:qFormat/>
    <w:rsid w:val="0034386A"/>
    <w:rPr>
      <w:i/>
      <w:iCs/>
      <w:color w:val="404040" w:themeColor="text1" w:themeTint="BF"/>
    </w:rPr>
  </w:style>
  <w:style w:type="character" w:styleId="PageNumber">
    <w:name w:val="page number"/>
    <w:basedOn w:val="DefaultParagraphFont"/>
    <w:semiHidden/>
    <w:unhideWhenUsed/>
    <w:rsid w:val="00B364D3"/>
  </w:style>
  <w:style w:type="paragraph" w:customStyle="1" w:styleId="Title-pagehead">
    <w:name w:val="Title - page head"/>
    <w:basedOn w:val="Normal"/>
    <w:qFormat/>
    <w:rsid w:val="00715E55"/>
    <w:rPr>
      <w:rFonts w:cs="Times New Roman (Body CS)"/>
      <w:caps/>
      <w:noProof/>
      <w:color w:val="0078A9" w:themeColor="accent1"/>
      <w:spacing w:val="60"/>
      <w:sz w:val="20"/>
      <w:szCs w:val="20"/>
    </w:rPr>
  </w:style>
  <w:style w:type="paragraph" w:styleId="FootnoteText">
    <w:name w:val="footnote text"/>
    <w:basedOn w:val="Normal"/>
    <w:link w:val="FootnoteTextChar"/>
    <w:semiHidden/>
    <w:rsid w:val="00326F30"/>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326F30"/>
    <w:rPr>
      <w:rFonts w:ascii="Times New Roman" w:eastAsia="Times New Roman" w:hAnsi="Times New Roman" w:cs="Times New Roman"/>
      <w:sz w:val="20"/>
      <w:szCs w:val="20"/>
      <w:lang w:eastAsia="en-GB"/>
    </w:rPr>
  </w:style>
  <w:style w:type="character" w:styleId="FootnoteReference">
    <w:name w:val="footnote reference"/>
    <w:semiHidden/>
    <w:rsid w:val="00326F30"/>
    <w:rPr>
      <w:vertAlign w:val="superscript"/>
    </w:rPr>
  </w:style>
  <w:style w:type="character" w:styleId="Hyperlink">
    <w:name w:val="Hyperlink"/>
    <w:uiPriority w:val="99"/>
    <w:rsid w:val="00326F30"/>
    <w:rPr>
      <w:color w:val="0000FF"/>
      <w:u w:val="single"/>
    </w:rPr>
  </w:style>
  <w:style w:type="paragraph" w:styleId="TOC1">
    <w:name w:val="toc 1"/>
    <w:basedOn w:val="Normal"/>
    <w:next w:val="Normal"/>
    <w:autoRedefine/>
    <w:uiPriority w:val="39"/>
    <w:rsid w:val="00326F30"/>
    <w:pPr>
      <w:spacing w:before="120"/>
    </w:pPr>
    <w:rPr>
      <w:b/>
      <w:bCs/>
      <w:i/>
      <w:iCs/>
      <w:szCs w:val="24"/>
    </w:rPr>
  </w:style>
  <w:style w:type="character" w:styleId="Strong">
    <w:name w:val="Strong"/>
    <w:uiPriority w:val="22"/>
    <w:qFormat/>
    <w:rsid w:val="00326F30"/>
    <w:rPr>
      <w:b/>
      <w:bCs/>
    </w:rPr>
  </w:style>
  <w:style w:type="paragraph" w:customStyle="1" w:styleId="Default">
    <w:name w:val="Default"/>
    <w:rsid w:val="00326F30"/>
    <w:pPr>
      <w:autoSpaceDE w:val="0"/>
      <w:autoSpaceDN w:val="0"/>
      <w:adjustRightInd w:val="0"/>
    </w:pPr>
    <w:rPr>
      <w:rFonts w:ascii="Arial" w:eastAsia="Times New Roman" w:hAnsi="Arial" w:cs="Arial"/>
      <w:color w:val="000000"/>
      <w:lang w:eastAsia="en-GB"/>
    </w:rPr>
  </w:style>
  <w:style w:type="character" w:styleId="CommentReference">
    <w:name w:val="annotation reference"/>
    <w:basedOn w:val="DefaultParagraphFont"/>
    <w:uiPriority w:val="99"/>
    <w:semiHidden/>
    <w:unhideWhenUsed/>
    <w:rsid w:val="00326F30"/>
    <w:rPr>
      <w:sz w:val="16"/>
      <w:szCs w:val="16"/>
    </w:rPr>
  </w:style>
  <w:style w:type="paragraph" w:styleId="CommentText">
    <w:name w:val="annotation text"/>
    <w:basedOn w:val="Normal"/>
    <w:link w:val="CommentTextChar"/>
    <w:uiPriority w:val="99"/>
    <w:semiHidden/>
    <w:unhideWhenUsed/>
    <w:rsid w:val="00326F30"/>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326F30"/>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326F30"/>
    <w:rPr>
      <w:rFonts w:ascii="Segoe UI" w:eastAsia="Times New Roman" w:hAnsi="Segoe UI" w:cs="Segoe UI"/>
      <w:sz w:val="18"/>
      <w:szCs w:val="18"/>
      <w:lang w:eastAsia="en-GB"/>
    </w:rPr>
  </w:style>
  <w:style w:type="character" w:customStyle="1" w:styleId="BalloonTextChar">
    <w:name w:val="Balloon Text Char"/>
    <w:basedOn w:val="DefaultParagraphFont"/>
    <w:link w:val="BalloonText"/>
    <w:uiPriority w:val="99"/>
    <w:semiHidden/>
    <w:rsid w:val="00326F30"/>
    <w:rPr>
      <w:rFonts w:ascii="Segoe UI" w:eastAsia="Times New Roman" w:hAnsi="Segoe UI" w:cs="Segoe UI"/>
      <w:sz w:val="18"/>
      <w:szCs w:val="18"/>
      <w:lang w:eastAsia="en-GB"/>
    </w:rPr>
  </w:style>
  <w:style w:type="paragraph" w:styleId="NormalWeb">
    <w:name w:val="Normal (Web)"/>
    <w:basedOn w:val="Normal"/>
    <w:uiPriority w:val="99"/>
    <w:semiHidden/>
    <w:rsid w:val="00326F30"/>
    <w:pPr>
      <w:spacing w:before="100" w:beforeAutospacing="1"/>
    </w:pPr>
    <w:rPr>
      <w:rFonts w:ascii="Arial Unicode MS" w:eastAsia="Arial Unicode MS" w:hAnsi="Arial Unicode MS" w:cs="Arial Unicode MS"/>
    </w:rPr>
  </w:style>
  <w:style w:type="paragraph" w:styleId="TOCHeading">
    <w:name w:val="TOC Heading"/>
    <w:basedOn w:val="Heading1"/>
    <w:next w:val="Normal"/>
    <w:uiPriority w:val="39"/>
    <w:unhideWhenUsed/>
    <w:qFormat/>
    <w:rsid w:val="00326F30"/>
    <w:pPr>
      <w:spacing w:before="480" w:line="276" w:lineRule="auto"/>
      <w:outlineLvl w:val="9"/>
    </w:pPr>
    <w:rPr>
      <w:bCs/>
      <w:color w:val="00597E" w:themeColor="accent1" w:themeShade="BF"/>
      <w:sz w:val="28"/>
      <w:szCs w:val="28"/>
      <w:lang w:val="en-US"/>
    </w:rPr>
  </w:style>
  <w:style w:type="paragraph" w:styleId="TOC2">
    <w:name w:val="toc 2"/>
    <w:basedOn w:val="Normal"/>
    <w:next w:val="Normal"/>
    <w:autoRedefine/>
    <w:uiPriority w:val="39"/>
    <w:unhideWhenUsed/>
    <w:rsid w:val="00326F30"/>
    <w:pPr>
      <w:spacing w:before="120"/>
      <w:ind w:left="220"/>
    </w:pPr>
    <w:rPr>
      <w:b/>
      <w:bCs/>
    </w:rPr>
  </w:style>
  <w:style w:type="paragraph" w:styleId="TOC3">
    <w:name w:val="toc 3"/>
    <w:basedOn w:val="Normal"/>
    <w:next w:val="Normal"/>
    <w:autoRedefine/>
    <w:uiPriority w:val="39"/>
    <w:unhideWhenUsed/>
    <w:rsid w:val="00326F30"/>
    <w:pPr>
      <w:ind w:left="440"/>
    </w:pPr>
    <w:rPr>
      <w:sz w:val="20"/>
      <w:szCs w:val="20"/>
    </w:rPr>
  </w:style>
  <w:style w:type="paragraph" w:styleId="TOC4">
    <w:name w:val="toc 4"/>
    <w:basedOn w:val="Normal"/>
    <w:next w:val="Normal"/>
    <w:autoRedefine/>
    <w:uiPriority w:val="39"/>
    <w:semiHidden/>
    <w:unhideWhenUsed/>
    <w:rsid w:val="00326F30"/>
    <w:pPr>
      <w:ind w:left="660"/>
    </w:pPr>
    <w:rPr>
      <w:sz w:val="20"/>
      <w:szCs w:val="20"/>
    </w:rPr>
  </w:style>
  <w:style w:type="paragraph" w:styleId="TOC5">
    <w:name w:val="toc 5"/>
    <w:basedOn w:val="Normal"/>
    <w:next w:val="Normal"/>
    <w:autoRedefine/>
    <w:uiPriority w:val="39"/>
    <w:semiHidden/>
    <w:unhideWhenUsed/>
    <w:rsid w:val="00326F30"/>
    <w:pPr>
      <w:ind w:left="880"/>
    </w:pPr>
    <w:rPr>
      <w:sz w:val="20"/>
      <w:szCs w:val="20"/>
    </w:rPr>
  </w:style>
  <w:style w:type="paragraph" w:styleId="TOC6">
    <w:name w:val="toc 6"/>
    <w:basedOn w:val="Normal"/>
    <w:next w:val="Normal"/>
    <w:autoRedefine/>
    <w:uiPriority w:val="39"/>
    <w:semiHidden/>
    <w:unhideWhenUsed/>
    <w:rsid w:val="00326F30"/>
    <w:pPr>
      <w:ind w:left="1100"/>
    </w:pPr>
    <w:rPr>
      <w:sz w:val="20"/>
      <w:szCs w:val="20"/>
    </w:rPr>
  </w:style>
  <w:style w:type="paragraph" w:styleId="TOC7">
    <w:name w:val="toc 7"/>
    <w:basedOn w:val="Normal"/>
    <w:next w:val="Normal"/>
    <w:autoRedefine/>
    <w:uiPriority w:val="39"/>
    <w:semiHidden/>
    <w:unhideWhenUsed/>
    <w:rsid w:val="00326F30"/>
    <w:pPr>
      <w:ind w:left="1320"/>
    </w:pPr>
    <w:rPr>
      <w:sz w:val="20"/>
      <w:szCs w:val="20"/>
    </w:rPr>
  </w:style>
  <w:style w:type="paragraph" w:styleId="TOC8">
    <w:name w:val="toc 8"/>
    <w:basedOn w:val="Normal"/>
    <w:next w:val="Normal"/>
    <w:autoRedefine/>
    <w:uiPriority w:val="39"/>
    <w:semiHidden/>
    <w:unhideWhenUsed/>
    <w:rsid w:val="00326F30"/>
    <w:pPr>
      <w:ind w:left="1540"/>
    </w:pPr>
    <w:rPr>
      <w:sz w:val="20"/>
      <w:szCs w:val="20"/>
    </w:rPr>
  </w:style>
  <w:style w:type="paragraph" w:styleId="TOC9">
    <w:name w:val="toc 9"/>
    <w:basedOn w:val="Normal"/>
    <w:next w:val="Normal"/>
    <w:autoRedefine/>
    <w:uiPriority w:val="39"/>
    <w:semiHidden/>
    <w:unhideWhenUsed/>
    <w:rsid w:val="00326F30"/>
    <w:pPr>
      <w:ind w:left="1760"/>
    </w:pPr>
    <w:rPr>
      <w:sz w:val="20"/>
      <w:szCs w:val="20"/>
    </w:rPr>
  </w:style>
  <w:style w:type="character" w:customStyle="1" w:styleId="Heading3Char">
    <w:name w:val="Heading 3 Char"/>
    <w:basedOn w:val="DefaultParagraphFont"/>
    <w:link w:val="Heading3"/>
    <w:uiPriority w:val="9"/>
    <w:rsid w:val="00E176D2"/>
    <w:rPr>
      <w:rFonts w:eastAsiaTheme="majorEastAsia" w:cstheme="majorBidi"/>
      <w:b/>
      <w:bCs/>
      <w:color w:val="0078A9" w:themeColor="accent1"/>
      <w:sz w:val="28"/>
      <w:szCs w:val="28"/>
    </w:rPr>
  </w:style>
  <w:style w:type="character" w:styleId="FollowedHyperlink">
    <w:name w:val="FollowedHyperlink"/>
    <w:basedOn w:val="DefaultParagraphFont"/>
    <w:uiPriority w:val="99"/>
    <w:semiHidden/>
    <w:unhideWhenUsed/>
    <w:rsid w:val="008B7E4A"/>
    <w:rPr>
      <w:color w:val="0074A3" w:themeColor="followedHyperlink"/>
      <w:u w:val="single"/>
    </w:rPr>
  </w:style>
  <w:style w:type="paragraph" w:styleId="Caption">
    <w:name w:val="caption"/>
    <w:basedOn w:val="ListParagraph"/>
    <w:next w:val="Normal"/>
    <w:uiPriority w:val="35"/>
    <w:unhideWhenUsed/>
    <w:qFormat/>
    <w:rsid w:val="00A90450"/>
    <w:rPr>
      <w:lang w:val="en"/>
    </w:rPr>
  </w:style>
  <w:style w:type="character" w:customStyle="1" w:styleId="Heading4Char">
    <w:name w:val="Heading 4 Char"/>
    <w:basedOn w:val="DefaultParagraphFont"/>
    <w:link w:val="Heading4"/>
    <w:uiPriority w:val="9"/>
    <w:rsid w:val="00E176D2"/>
    <w:rPr>
      <w:rFonts w:eastAsiaTheme="majorEastAsia" w:cstheme="majorBidi"/>
      <w:bCs/>
      <w:color w:val="0078A9" w:themeColor="accent1"/>
      <w:sz w:val="28"/>
      <w:szCs w:val="28"/>
    </w:rPr>
  </w:style>
  <w:style w:type="character" w:customStyle="1" w:styleId="Heading5Char">
    <w:name w:val="Heading 5 Char"/>
    <w:basedOn w:val="DefaultParagraphFont"/>
    <w:link w:val="Heading5"/>
    <w:uiPriority w:val="9"/>
    <w:rsid w:val="002E6028"/>
    <w:rPr>
      <w:rFonts w:asciiTheme="majorHAnsi" w:eastAsiaTheme="majorEastAsia" w:hAnsiTheme="majorHAnsi" w:cstheme="majorBidi"/>
      <w:color w:val="00597E" w:themeColor="accent1" w:themeShade="BF"/>
    </w:rPr>
  </w:style>
  <w:style w:type="paragraph" w:styleId="BodyText">
    <w:name w:val="Body Text"/>
    <w:basedOn w:val="Normal"/>
    <w:link w:val="BodyTextChar"/>
    <w:uiPriority w:val="1"/>
    <w:qFormat/>
    <w:rsid w:val="009740DD"/>
    <w:rPr>
      <w:szCs w:val="24"/>
    </w:rPr>
  </w:style>
  <w:style w:type="character" w:customStyle="1" w:styleId="BodyTextChar">
    <w:name w:val="Body Text Char"/>
    <w:basedOn w:val="DefaultParagraphFont"/>
    <w:link w:val="BodyText"/>
    <w:uiPriority w:val="1"/>
    <w:rsid w:val="009740DD"/>
    <w:rPr>
      <w:rFonts w:ascii="Arial" w:eastAsia="Arial" w:hAnsi="Arial" w:cs="Arial"/>
      <w:sz w:val="22"/>
    </w:rPr>
  </w:style>
  <w:style w:type="paragraph" w:customStyle="1" w:styleId="TableParagraph">
    <w:name w:val="Table Paragraph"/>
    <w:basedOn w:val="Normal"/>
    <w:uiPriority w:val="1"/>
    <w:qFormat/>
    <w:rsid w:val="009740DD"/>
    <w:rPr>
      <w:rFonts w:ascii="Calibri" w:hAnsi="Calibri"/>
    </w:rPr>
  </w:style>
  <w:style w:type="character" w:styleId="UnresolvedMention">
    <w:name w:val="Unresolved Mention"/>
    <w:basedOn w:val="DefaultParagraphFont"/>
    <w:uiPriority w:val="99"/>
    <w:semiHidden/>
    <w:unhideWhenUsed/>
    <w:rsid w:val="00FA30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651AE9"/>
    <w:rPr>
      <w:rFonts w:ascii="Arial" w:eastAsia="Arial" w:hAnsi="Arial" w:cs="Arial"/>
      <w:b/>
      <w:bCs/>
      <w:lang w:eastAsia="en-US"/>
    </w:rPr>
  </w:style>
  <w:style w:type="character" w:customStyle="1" w:styleId="CommentSubjectChar">
    <w:name w:val="Comment Subject Char"/>
    <w:basedOn w:val="CommentTextChar"/>
    <w:link w:val="CommentSubject"/>
    <w:uiPriority w:val="99"/>
    <w:semiHidden/>
    <w:rsid w:val="00651AE9"/>
    <w:rPr>
      <w:rFonts w:ascii="Arial" w:eastAsia="Arial" w:hAnsi="Arial" w:cs="Arial"/>
      <w:b/>
      <w:bCs/>
      <w:sz w:val="20"/>
      <w:szCs w:val="20"/>
      <w:lang w:eastAsia="en-GB"/>
    </w:rPr>
  </w:style>
  <w:style w:type="paragraph" w:customStyle="1" w:styleId="xmsonormal">
    <w:name w:val="x_msonormal"/>
    <w:basedOn w:val="Normal"/>
    <w:uiPriority w:val="99"/>
    <w:semiHidden/>
    <w:rsid w:val="00D562D8"/>
    <w:pPr>
      <w:widowControl/>
      <w:autoSpaceDE/>
      <w:autoSpaceDN/>
    </w:pPr>
    <w:rPr>
      <w:rFonts w:ascii="Calibri" w:eastAsiaTheme="minorHAnsi" w:hAnsi="Calibri" w:cs="Calibri"/>
      <w:sz w:val="22"/>
      <w:lang w:eastAsia="en-GB"/>
    </w:rPr>
  </w:style>
  <w:style w:type="paragraph" w:customStyle="1" w:styleId="xx">
    <w:name w:val="x_x"/>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xparagraph">
    <w:name w:val="x_paragraph"/>
    <w:basedOn w:val="Normal"/>
    <w:uiPriority w:val="99"/>
    <w:semiHidden/>
    <w:rsid w:val="00D562D8"/>
    <w:pPr>
      <w:widowControl/>
      <w:autoSpaceDE/>
      <w:autoSpaceDN/>
      <w:spacing w:before="100" w:beforeAutospacing="1" w:after="100" w:afterAutospacing="1"/>
    </w:pPr>
    <w:rPr>
      <w:rFonts w:ascii="Times New Roman" w:eastAsiaTheme="minorHAnsi" w:hAnsi="Times New Roman" w:cs="Times New Roman"/>
      <w:szCs w:val="24"/>
      <w:lang w:eastAsia="en-GB"/>
    </w:rPr>
  </w:style>
  <w:style w:type="paragraph" w:customStyle="1" w:styleId="p4">
    <w:name w:val="p4"/>
    <w:basedOn w:val="Normal"/>
    <w:rsid w:val="001A4150"/>
    <w:pPr>
      <w:widowControl/>
      <w:autoSpaceDE/>
      <w:autoSpaceDN/>
    </w:pPr>
    <w:rPr>
      <w:rFonts w:ascii="Calibri" w:eastAsiaTheme="minorHAnsi" w:hAnsi="Calibri" w:cs="Calibri"/>
      <w:color w:val="7C0038"/>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1231">
      <w:bodyDiv w:val="1"/>
      <w:marLeft w:val="0"/>
      <w:marRight w:val="0"/>
      <w:marTop w:val="0"/>
      <w:marBottom w:val="0"/>
      <w:divBdr>
        <w:top w:val="none" w:sz="0" w:space="0" w:color="auto"/>
        <w:left w:val="none" w:sz="0" w:space="0" w:color="auto"/>
        <w:bottom w:val="none" w:sz="0" w:space="0" w:color="auto"/>
        <w:right w:val="none" w:sz="0" w:space="0" w:color="auto"/>
      </w:divBdr>
    </w:div>
    <w:div w:id="104157747">
      <w:bodyDiv w:val="1"/>
      <w:marLeft w:val="0"/>
      <w:marRight w:val="0"/>
      <w:marTop w:val="0"/>
      <w:marBottom w:val="0"/>
      <w:divBdr>
        <w:top w:val="none" w:sz="0" w:space="0" w:color="auto"/>
        <w:left w:val="none" w:sz="0" w:space="0" w:color="auto"/>
        <w:bottom w:val="none" w:sz="0" w:space="0" w:color="auto"/>
        <w:right w:val="none" w:sz="0" w:space="0" w:color="auto"/>
      </w:divBdr>
    </w:div>
    <w:div w:id="142047897">
      <w:bodyDiv w:val="1"/>
      <w:marLeft w:val="0"/>
      <w:marRight w:val="0"/>
      <w:marTop w:val="0"/>
      <w:marBottom w:val="0"/>
      <w:divBdr>
        <w:top w:val="none" w:sz="0" w:space="0" w:color="auto"/>
        <w:left w:val="none" w:sz="0" w:space="0" w:color="auto"/>
        <w:bottom w:val="none" w:sz="0" w:space="0" w:color="auto"/>
        <w:right w:val="none" w:sz="0" w:space="0" w:color="auto"/>
      </w:divBdr>
    </w:div>
    <w:div w:id="152259513">
      <w:bodyDiv w:val="1"/>
      <w:marLeft w:val="0"/>
      <w:marRight w:val="0"/>
      <w:marTop w:val="0"/>
      <w:marBottom w:val="0"/>
      <w:divBdr>
        <w:top w:val="none" w:sz="0" w:space="0" w:color="auto"/>
        <w:left w:val="none" w:sz="0" w:space="0" w:color="auto"/>
        <w:bottom w:val="none" w:sz="0" w:space="0" w:color="auto"/>
        <w:right w:val="none" w:sz="0" w:space="0" w:color="auto"/>
      </w:divBdr>
    </w:div>
    <w:div w:id="152650474">
      <w:bodyDiv w:val="1"/>
      <w:marLeft w:val="0"/>
      <w:marRight w:val="0"/>
      <w:marTop w:val="0"/>
      <w:marBottom w:val="0"/>
      <w:divBdr>
        <w:top w:val="none" w:sz="0" w:space="0" w:color="auto"/>
        <w:left w:val="none" w:sz="0" w:space="0" w:color="auto"/>
        <w:bottom w:val="none" w:sz="0" w:space="0" w:color="auto"/>
        <w:right w:val="none" w:sz="0" w:space="0" w:color="auto"/>
      </w:divBdr>
    </w:div>
    <w:div w:id="193882067">
      <w:bodyDiv w:val="1"/>
      <w:marLeft w:val="0"/>
      <w:marRight w:val="0"/>
      <w:marTop w:val="0"/>
      <w:marBottom w:val="0"/>
      <w:divBdr>
        <w:top w:val="none" w:sz="0" w:space="0" w:color="auto"/>
        <w:left w:val="none" w:sz="0" w:space="0" w:color="auto"/>
        <w:bottom w:val="none" w:sz="0" w:space="0" w:color="auto"/>
        <w:right w:val="none" w:sz="0" w:space="0" w:color="auto"/>
      </w:divBdr>
    </w:div>
    <w:div w:id="230577993">
      <w:bodyDiv w:val="1"/>
      <w:marLeft w:val="0"/>
      <w:marRight w:val="0"/>
      <w:marTop w:val="0"/>
      <w:marBottom w:val="0"/>
      <w:divBdr>
        <w:top w:val="none" w:sz="0" w:space="0" w:color="auto"/>
        <w:left w:val="none" w:sz="0" w:space="0" w:color="auto"/>
        <w:bottom w:val="none" w:sz="0" w:space="0" w:color="auto"/>
        <w:right w:val="none" w:sz="0" w:space="0" w:color="auto"/>
      </w:divBdr>
    </w:div>
    <w:div w:id="277611022">
      <w:bodyDiv w:val="1"/>
      <w:marLeft w:val="0"/>
      <w:marRight w:val="0"/>
      <w:marTop w:val="0"/>
      <w:marBottom w:val="0"/>
      <w:divBdr>
        <w:top w:val="none" w:sz="0" w:space="0" w:color="auto"/>
        <w:left w:val="none" w:sz="0" w:space="0" w:color="auto"/>
        <w:bottom w:val="none" w:sz="0" w:space="0" w:color="auto"/>
        <w:right w:val="none" w:sz="0" w:space="0" w:color="auto"/>
      </w:divBdr>
    </w:div>
    <w:div w:id="282074939">
      <w:bodyDiv w:val="1"/>
      <w:marLeft w:val="0"/>
      <w:marRight w:val="0"/>
      <w:marTop w:val="0"/>
      <w:marBottom w:val="0"/>
      <w:divBdr>
        <w:top w:val="none" w:sz="0" w:space="0" w:color="auto"/>
        <w:left w:val="none" w:sz="0" w:space="0" w:color="auto"/>
        <w:bottom w:val="none" w:sz="0" w:space="0" w:color="auto"/>
        <w:right w:val="none" w:sz="0" w:space="0" w:color="auto"/>
      </w:divBdr>
    </w:div>
    <w:div w:id="314189971">
      <w:bodyDiv w:val="1"/>
      <w:marLeft w:val="0"/>
      <w:marRight w:val="0"/>
      <w:marTop w:val="0"/>
      <w:marBottom w:val="0"/>
      <w:divBdr>
        <w:top w:val="none" w:sz="0" w:space="0" w:color="auto"/>
        <w:left w:val="none" w:sz="0" w:space="0" w:color="auto"/>
        <w:bottom w:val="none" w:sz="0" w:space="0" w:color="auto"/>
        <w:right w:val="none" w:sz="0" w:space="0" w:color="auto"/>
      </w:divBdr>
      <w:divsChild>
        <w:div w:id="2133937411">
          <w:marLeft w:val="0"/>
          <w:marRight w:val="0"/>
          <w:marTop w:val="0"/>
          <w:marBottom w:val="0"/>
          <w:divBdr>
            <w:top w:val="none" w:sz="0" w:space="0" w:color="auto"/>
            <w:left w:val="none" w:sz="0" w:space="0" w:color="auto"/>
            <w:bottom w:val="none" w:sz="0" w:space="0" w:color="auto"/>
            <w:right w:val="none" w:sz="0" w:space="0" w:color="auto"/>
          </w:divBdr>
          <w:divsChild>
            <w:div w:id="1624921144">
              <w:marLeft w:val="0"/>
              <w:marRight w:val="0"/>
              <w:marTop w:val="0"/>
              <w:marBottom w:val="0"/>
              <w:divBdr>
                <w:top w:val="none" w:sz="0" w:space="0" w:color="auto"/>
                <w:left w:val="none" w:sz="0" w:space="0" w:color="auto"/>
                <w:bottom w:val="none" w:sz="0" w:space="0" w:color="auto"/>
                <w:right w:val="none" w:sz="0" w:space="0" w:color="auto"/>
              </w:divBdr>
              <w:divsChild>
                <w:div w:id="633491037">
                  <w:marLeft w:val="0"/>
                  <w:marRight w:val="0"/>
                  <w:marTop w:val="0"/>
                  <w:marBottom w:val="0"/>
                  <w:divBdr>
                    <w:top w:val="none" w:sz="0" w:space="0" w:color="auto"/>
                    <w:left w:val="none" w:sz="0" w:space="0" w:color="auto"/>
                    <w:bottom w:val="none" w:sz="0" w:space="0" w:color="auto"/>
                    <w:right w:val="none" w:sz="0" w:space="0" w:color="auto"/>
                  </w:divBdr>
                  <w:divsChild>
                    <w:div w:id="1992829168">
                      <w:marLeft w:val="0"/>
                      <w:marRight w:val="0"/>
                      <w:marTop w:val="0"/>
                      <w:marBottom w:val="0"/>
                      <w:divBdr>
                        <w:top w:val="none" w:sz="0" w:space="0" w:color="auto"/>
                        <w:left w:val="none" w:sz="0" w:space="0" w:color="auto"/>
                        <w:bottom w:val="none" w:sz="0" w:space="0" w:color="auto"/>
                        <w:right w:val="none" w:sz="0" w:space="0" w:color="auto"/>
                      </w:divBdr>
                      <w:divsChild>
                        <w:div w:id="1269659126">
                          <w:marLeft w:val="0"/>
                          <w:marRight w:val="0"/>
                          <w:marTop w:val="0"/>
                          <w:marBottom w:val="0"/>
                          <w:divBdr>
                            <w:top w:val="none" w:sz="0" w:space="0" w:color="auto"/>
                            <w:left w:val="none" w:sz="0" w:space="0" w:color="auto"/>
                            <w:bottom w:val="none" w:sz="0" w:space="0" w:color="auto"/>
                            <w:right w:val="none" w:sz="0" w:space="0" w:color="auto"/>
                          </w:divBdr>
                          <w:divsChild>
                            <w:div w:id="174175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1979609">
      <w:bodyDiv w:val="1"/>
      <w:marLeft w:val="0"/>
      <w:marRight w:val="0"/>
      <w:marTop w:val="0"/>
      <w:marBottom w:val="0"/>
      <w:divBdr>
        <w:top w:val="none" w:sz="0" w:space="0" w:color="auto"/>
        <w:left w:val="none" w:sz="0" w:space="0" w:color="auto"/>
        <w:bottom w:val="none" w:sz="0" w:space="0" w:color="auto"/>
        <w:right w:val="none" w:sz="0" w:space="0" w:color="auto"/>
      </w:divBdr>
    </w:div>
    <w:div w:id="346250085">
      <w:bodyDiv w:val="1"/>
      <w:marLeft w:val="0"/>
      <w:marRight w:val="0"/>
      <w:marTop w:val="0"/>
      <w:marBottom w:val="0"/>
      <w:divBdr>
        <w:top w:val="none" w:sz="0" w:space="0" w:color="auto"/>
        <w:left w:val="none" w:sz="0" w:space="0" w:color="auto"/>
        <w:bottom w:val="none" w:sz="0" w:space="0" w:color="auto"/>
        <w:right w:val="none" w:sz="0" w:space="0" w:color="auto"/>
      </w:divBdr>
    </w:div>
    <w:div w:id="346566822">
      <w:bodyDiv w:val="1"/>
      <w:marLeft w:val="0"/>
      <w:marRight w:val="0"/>
      <w:marTop w:val="0"/>
      <w:marBottom w:val="0"/>
      <w:divBdr>
        <w:top w:val="none" w:sz="0" w:space="0" w:color="auto"/>
        <w:left w:val="none" w:sz="0" w:space="0" w:color="auto"/>
        <w:bottom w:val="none" w:sz="0" w:space="0" w:color="auto"/>
        <w:right w:val="none" w:sz="0" w:space="0" w:color="auto"/>
      </w:divBdr>
    </w:div>
    <w:div w:id="356778682">
      <w:bodyDiv w:val="1"/>
      <w:marLeft w:val="0"/>
      <w:marRight w:val="0"/>
      <w:marTop w:val="0"/>
      <w:marBottom w:val="0"/>
      <w:divBdr>
        <w:top w:val="none" w:sz="0" w:space="0" w:color="auto"/>
        <w:left w:val="none" w:sz="0" w:space="0" w:color="auto"/>
        <w:bottom w:val="none" w:sz="0" w:space="0" w:color="auto"/>
        <w:right w:val="none" w:sz="0" w:space="0" w:color="auto"/>
      </w:divBdr>
    </w:div>
    <w:div w:id="370502491">
      <w:bodyDiv w:val="1"/>
      <w:marLeft w:val="0"/>
      <w:marRight w:val="0"/>
      <w:marTop w:val="0"/>
      <w:marBottom w:val="0"/>
      <w:divBdr>
        <w:top w:val="none" w:sz="0" w:space="0" w:color="auto"/>
        <w:left w:val="none" w:sz="0" w:space="0" w:color="auto"/>
        <w:bottom w:val="none" w:sz="0" w:space="0" w:color="auto"/>
        <w:right w:val="none" w:sz="0" w:space="0" w:color="auto"/>
      </w:divBdr>
    </w:div>
    <w:div w:id="469827963">
      <w:bodyDiv w:val="1"/>
      <w:marLeft w:val="0"/>
      <w:marRight w:val="0"/>
      <w:marTop w:val="0"/>
      <w:marBottom w:val="0"/>
      <w:divBdr>
        <w:top w:val="none" w:sz="0" w:space="0" w:color="auto"/>
        <w:left w:val="none" w:sz="0" w:space="0" w:color="auto"/>
        <w:bottom w:val="none" w:sz="0" w:space="0" w:color="auto"/>
        <w:right w:val="none" w:sz="0" w:space="0" w:color="auto"/>
      </w:divBdr>
    </w:div>
    <w:div w:id="473760851">
      <w:bodyDiv w:val="1"/>
      <w:marLeft w:val="0"/>
      <w:marRight w:val="0"/>
      <w:marTop w:val="0"/>
      <w:marBottom w:val="0"/>
      <w:divBdr>
        <w:top w:val="none" w:sz="0" w:space="0" w:color="auto"/>
        <w:left w:val="none" w:sz="0" w:space="0" w:color="auto"/>
        <w:bottom w:val="none" w:sz="0" w:space="0" w:color="auto"/>
        <w:right w:val="none" w:sz="0" w:space="0" w:color="auto"/>
      </w:divBdr>
    </w:div>
    <w:div w:id="482550219">
      <w:bodyDiv w:val="1"/>
      <w:marLeft w:val="0"/>
      <w:marRight w:val="0"/>
      <w:marTop w:val="0"/>
      <w:marBottom w:val="0"/>
      <w:divBdr>
        <w:top w:val="none" w:sz="0" w:space="0" w:color="auto"/>
        <w:left w:val="none" w:sz="0" w:space="0" w:color="auto"/>
        <w:bottom w:val="none" w:sz="0" w:space="0" w:color="auto"/>
        <w:right w:val="none" w:sz="0" w:space="0" w:color="auto"/>
      </w:divBdr>
    </w:div>
    <w:div w:id="486477482">
      <w:bodyDiv w:val="1"/>
      <w:marLeft w:val="0"/>
      <w:marRight w:val="0"/>
      <w:marTop w:val="0"/>
      <w:marBottom w:val="0"/>
      <w:divBdr>
        <w:top w:val="none" w:sz="0" w:space="0" w:color="auto"/>
        <w:left w:val="none" w:sz="0" w:space="0" w:color="auto"/>
        <w:bottom w:val="none" w:sz="0" w:space="0" w:color="auto"/>
        <w:right w:val="none" w:sz="0" w:space="0" w:color="auto"/>
      </w:divBdr>
    </w:div>
    <w:div w:id="500513772">
      <w:bodyDiv w:val="1"/>
      <w:marLeft w:val="0"/>
      <w:marRight w:val="0"/>
      <w:marTop w:val="0"/>
      <w:marBottom w:val="0"/>
      <w:divBdr>
        <w:top w:val="none" w:sz="0" w:space="0" w:color="auto"/>
        <w:left w:val="none" w:sz="0" w:space="0" w:color="auto"/>
        <w:bottom w:val="none" w:sz="0" w:space="0" w:color="auto"/>
        <w:right w:val="none" w:sz="0" w:space="0" w:color="auto"/>
      </w:divBdr>
    </w:div>
    <w:div w:id="516501040">
      <w:bodyDiv w:val="1"/>
      <w:marLeft w:val="0"/>
      <w:marRight w:val="0"/>
      <w:marTop w:val="0"/>
      <w:marBottom w:val="0"/>
      <w:divBdr>
        <w:top w:val="none" w:sz="0" w:space="0" w:color="auto"/>
        <w:left w:val="none" w:sz="0" w:space="0" w:color="auto"/>
        <w:bottom w:val="none" w:sz="0" w:space="0" w:color="auto"/>
        <w:right w:val="none" w:sz="0" w:space="0" w:color="auto"/>
      </w:divBdr>
    </w:div>
    <w:div w:id="543060761">
      <w:bodyDiv w:val="1"/>
      <w:marLeft w:val="0"/>
      <w:marRight w:val="0"/>
      <w:marTop w:val="0"/>
      <w:marBottom w:val="0"/>
      <w:divBdr>
        <w:top w:val="none" w:sz="0" w:space="0" w:color="auto"/>
        <w:left w:val="none" w:sz="0" w:space="0" w:color="auto"/>
        <w:bottom w:val="none" w:sz="0" w:space="0" w:color="auto"/>
        <w:right w:val="none" w:sz="0" w:space="0" w:color="auto"/>
      </w:divBdr>
    </w:div>
    <w:div w:id="547843968">
      <w:bodyDiv w:val="1"/>
      <w:marLeft w:val="0"/>
      <w:marRight w:val="0"/>
      <w:marTop w:val="0"/>
      <w:marBottom w:val="0"/>
      <w:divBdr>
        <w:top w:val="none" w:sz="0" w:space="0" w:color="auto"/>
        <w:left w:val="none" w:sz="0" w:space="0" w:color="auto"/>
        <w:bottom w:val="none" w:sz="0" w:space="0" w:color="auto"/>
        <w:right w:val="none" w:sz="0" w:space="0" w:color="auto"/>
      </w:divBdr>
    </w:div>
    <w:div w:id="584269931">
      <w:bodyDiv w:val="1"/>
      <w:marLeft w:val="0"/>
      <w:marRight w:val="0"/>
      <w:marTop w:val="0"/>
      <w:marBottom w:val="0"/>
      <w:divBdr>
        <w:top w:val="none" w:sz="0" w:space="0" w:color="auto"/>
        <w:left w:val="none" w:sz="0" w:space="0" w:color="auto"/>
        <w:bottom w:val="none" w:sz="0" w:space="0" w:color="auto"/>
        <w:right w:val="none" w:sz="0" w:space="0" w:color="auto"/>
      </w:divBdr>
    </w:div>
    <w:div w:id="590815566">
      <w:bodyDiv w:val="1"/>
      <w:marLeft w:val="0"/>
      <w:marRight w:val="0"/>
      <w:marTop w:val="0"/>
      <w:marBottom w:val="0"/>
      <w:divBdr>
        <w:top w:val="none" w:sz="0" w:space="0" w:color="auto"/>
        <w:left w:val="none" w:sz="0" w:space="0" w:color="auto"/>
        <w:bottom w:val="none" w:sz="0" w:space="0" w:color="auto"/>
        <w:right w:val="none" w:sz="0" w:space="0" w:color="auto"/>
      </w:divBdr>
    </w:div>
    <w:div w:id="593168222">
      <w:bodyDiv w:val="1"/>
      <w:marLeft w:val="0"/>
      <w:marRight w:val="0"/>
      <w:marTop w:val="0"/>
      <w:marBottom w:val="0"/>
      <w:divBdr>
        <w:top w:val="none" w:sz="0" w:space="0" w:color="auto"/>
        <w:left w:val="none" w:sz="0" w:space="0" w:color="auto"/>
        <w:bottom w:val="none" w:sz="0" w:space="0" w:color="auto"/>
        <w:right w:val="none" w:sz="0" w:space="0" w:color="auto"/>
      </w:divBdr>
    </w:div>
    <w:div w:id="614364072">
      <w:bodyDiv w:val="1"/>
      <w:marLeft w:val="0"/>
      <w:marRight w:val="0"/>
      <w:marTop w:val="0"/>
      <w:marBottom w:val="0"/>
      <w:divBdr>
        <w:top w:val="none" w:sz="0" w:space="0" w:color="auto"/>
        <w:left w:val="none" w:sz="0" w:space="0" w:color="auto"/>
        <w:bottom w:val="none" w:sz="0" w:space="0" w:color="auto"/>
        <w:right w:val="none" w:sz="0" w:space="0" w:color="auto"/>
      </w:divBdr>
    </w:div>
    <w:div w:id="622544204">
      <w:bodyDiv w:val="1"/>
      <w:marLeft w:val="0"/>
      <w:marRight w:val="0"/>
      <w:marTop w:val="0"/>
      <w:marBottom w:val="0"/>
      <w:divBdr>
        <w:top w:val="none" w:sz="0" w:space="0" w:color="auto"/>
        <w:left w:val="none" w:sz="0" w:space="0" w:color="auto"/>
        <w:bottom w:val="none" w:sz="0" w:space="0" w:color="auto"/>
        <w:right w:val="none" w:sz="0" w:space="0" w:color="auto"/>
      </w:divBdr>
    </w:div>
    <w:div w:id="630791454">
      <w:bodyDiv w:val="1"/>
      <w:marLeft w:val="0"/>
      <w:marRight w:val="0"/>
      <w:marTop w:val="0"/>
      <w:marBottom w:val="0"/>
      <w:divBdr>
        <w:top w:val="none" w:sz="0" w:space="0" w:color="auto"/>
        <w:left w:val="none" w:sz="0" w:space="0" w:color="auto"/>
        <w:bottom w:val="none" w:sz="0" w:space="0" w:color="auto"/>
        <w:right w:val="none" w:sz="0" w:space="0" w:color="auto"/>
      </w:divBdr>
    </w:div>
    <w:div w:id="676154909">
      <w:bodyDiv w:val="1"/>
      <w:marLeft w:val="0"/>
      <w:marRight w:val="0"/>
      <w:marTop w:val="0"/>
      <w:marBottom w:val="0"/>
      <w:divBdr>
        <w:top w:val="none" w:sz="0" w:space="0" w:color="auto"/>
        <w:left w:val="none" w:sz="0" w:space="0" w:color="auto"/>
        <w:bottom w:val="none" w:sz="0" w:space="0" w:color="auto"/>
        <w:right w:val="none" w:sz="0" w:space="0" w:color="auto"/>
      </w:divBdr>
    </w:div>
    <w:div w:id="723721622">
      <w:bodyDiv w:val="1"/>
      <w:marLeft w:val="0"/>
      <w:marRight w:val="0"/>
      <w:marTop w:val="0"/>
      <w:marBottom w:val="0"/>
      <w:divBdr>
        <w:top w:val="none" w:sz="0" w:space="0" w:color="auto"/>
        <w:left w:val="none" w:sz="0" w:space="0" w:color="auto"/>
        <w:bottom w:val="none" w:sz="0" w:space="0" w:color="auto"/>
        <w:right w:val="none" w:sz="0" w:space="0" w:color="auto"/>
      </w:divBdr>
    </w:div>
    <w:div w:id="746464262">
      <w:bodyDiv w:val="1"/>
      <w:marLeft w:val="0"/>
      <w:marRight w:val="0"/>
      <w:marTop w:val="0"/>
      <w:marBottom w:val="0"/>
      <w:divBdr>
        <w:top w:val="none" w:sz="0" w:space="0" w:color="auto"/>
        <w:left w:val="none" w:sz="0" w:space="0" w:color="auto"/>
        <w:bottom w:val="none" w:sz="0" w:space="0" w:color="auto"/>
        <w:right w:val="none" w:sz="0" w:space="0" w:color="auto"/>
      </w:divBdr>
    </w:div>
    <w:div w:id="751973591">
      <w:bodyDiv w:val="1"/>
      <w:marLeft w:val="0"/>
      <w:marRight w:val="0"/>
      <w:marTop w:val="0"/>
      <w:marBottom w:val="0"/>
      <w:divBdr>
        <w:top w:val="none" w:sz="0" w:space="0" w:color="auto"/>
        <w:left w:val="none" w:sz="0" w:space="0" w:color="auto"/>
        <w:bottom w:val="none" w:sz="0" w:space="0" w:color="auto"/>
        <w:right w:val="none" w:sz="0" w:space="0" w:color="auto"/>
      </w:divBdr>
    </w:div>
    <w:div w:id="760418725">
      <w:bodyDiv w:val="1"/>
      <w:marLeft w:val="0"/>
      <w:marRight w:val="0"/>
      <w:marTop w:val="0"/>
      <w:marBottom w:val="0"/>
      <w:divBdr>
        <w:top w:val="none" w:sz="0" w:space="0" w:color="auto"/>
        <w:left w:val="none" w:sz="0" w:space="0" w:color="auto"/>
        <w:bottom w:val="none" w:sz="0" w:space="0" w:color="auto"/>
        <w:right w:val="none" w:sz="0" w:space="0" w:color="auto"/>
      </w:divBdr>
    </w:div>
    <w:div w:id="782656703">
      <w:bodyDiv w:val="1"/>
      <w:marLeft w:val="0"/>
      <w:marRight w:val="0"/>
      <w:marTop w:val="0"/>
      <w:marBottom w:val="0"/>
      <w:divBdr>
        <w:top w:val="none" w:sz="0" w:space="0" w:color="auto"/>
        <w:left w:val="none" w:sz="0" w:space="0" w:color="auto"/>
        <w:bottom w:val="none" w:sz="0" w:space="0" w:color="auto"/>
        <w:right w:val="none" w:sz="0" w:space="0" w:color="auto"/>
      </w:divBdr>
    </w:div>
    <w:div w:id="834685483">
      <w:bodyDiv w:val="1"/>
      <w:marLeft w:val="0"/>
      <w:marRight w:val="0"/>
      <w:marTop w:val="0"/>
      <w:marBottom w:val="0"/>
      <w:divBdr>
        <w:top w:val="none" w:sz="0" w:space="0" w:color="auto"/>
        <w:left w:val="none" w:sz="0" w:space="0" w:color="auto"/>
        <w:bottom w:val="none" w:sz="0" w:space="0" w:color="auto"/>
        <w:right w:val="none" w:sz="0" w:space="0" w:color="auto"/>
      </w:divBdr>
    </w:div>
    <w:div w:id="856163983">
      <w:bodyDiv w:val="1"/>
      <w:marLeft w:val="0"/>
      <w:marRight w:val="0"/>
      <w:marTop w:val="0"/>
      <w:marBottom w:val="0"/>
      <w:divBdr>
        <w:top w:val="none" w:sz="0" w:space="0" w:color="auto"/>
        <w:left w:val="none" w:sz="0" w:space="0" w:color="auto"/>
        <w:bottom w:val="none" w:sz="0" w:space="0" w:color="auto"/>
        <w:right w:val="none" w:sz="0" w:space="0" w:color="auto"/>
      </w:divBdr>
    </w:div>
    <w:div w:id="857503179">
      <w:bodyDiv w:val="1"/>
      <w:marLeft w:val="0"/>
      <w:marRight w:val="0"/>
      <w:marTop w:val="0"/>
      <w:marBottom w:val="0"/>
      <w:divBdr>
        <w:top w:val="none" w:sz="0" w:space="0" w:color="auto"/>
        <w:left w:val="none" w:sz="0" w:space="0" w:color="auto"/>
        <w:bottom w:val="none" w:sz="0" w:space="0" w:color="auto"/>
        <w:right w:val="none" w:sz="0" w:space="0" w:color="auto"/>
      </w:divBdr>
    </w:div>
    <w:div w:id="868223111">
      <w:bodyDiv w:val="1"/>
      <w:marLeft w:val="0"/>
      <w:marRight w:val="0"/>
      <w:marTop w:val="0"/>
      <w:marBottom w:val="0"/>
      <w:divBdr>
        <w:top w:val="none" w:sz="0" w:space="0" w:color="auto"/>
        <w:left w:val="none" w:sz="0" w:space="0" w:color="auto"/>
        <w:bottom w:val="none" w:sz="0" w:space="0" w:color="auto"/>
        <w:right w:val="none" w:sz="0" w:space="0" w:color="auto"/>
      </w:divBdr>
    </w:div>
    <w:div w:id="874387591">
      <w:bodyDiv w:val="1"/>
      <w:marLeft w:val="0"/>
      <w:marRight w:val="0"/>
      <w:marTop w:val="0"/>
      <w:marBottom w:val="0"/>
      <w:divBdr>
        <w:top w:val="none" w:sz="0" w:space="0" w:color="auto"/>
        <w:left w:val="none" w:sz="0" w:space="0" w:color="auto"/>
        <w:bottom w:val="none" w:sz="0" w:space="0" w:color="auto"/>
        <w:right w:val="none" w:sz="0" w:space="0" w:color="auto"/>
      </w:divBdr>
    </w:div>
    <w:div w:id="881287686">
      <w:bodyDiv w:val="1"/>
      <w:marLeft w:val="0"/>
      <w:marRight w:val="0"/>
      <w:marTop w:val="0"/>
      <w:marBottom w:val="0"/>
      <w:divBdr>
        <w:top w:val="none" w:sz="0" w:space="0" w:color="auto"/>
        <w:left w:val="none" w:sz="0" w:space="0" w:color="auto"/>
        <w:bottom w:val="none" w:sz="0" w:space="0" w:color="auto"/>
        <w:right w:val="none" w:sz="0" w:space="0" w:color="auto"/>
      </w:divBdr>
    </w:div>
    <w:div w:id="891814142">
      <w:bodyDiv w:val="1"/>
      <w:marLeft w:val="0"/>
      <w:marRight w:val="0"/>
      <w:marTop w:val="0"/>
      <w:marBottom w:val="0"/>
      <w:divBdr>
        <w:top w:val="none" w:sz="0" w:space="0" w:color="auto"/>
        <w:left w:val="none" w:sz="0" w:space="0" w:color="auto"/>
        <w:bottom w:val="none" w:sz="0" w:space="0" w:color="auto"/>
        <w:right w:val="none" w:sz="0" w:space="0" w:color="auto"/>
      </w:divBdr>
    </w:div>
    <w:div w:id="892734285">
      <w:bodyDiv w:val="1"/>
      <w:marLeft w:val="0"/>
      <w:marRight w:val="0"/>
      <w:marTop w:val="0"/>
      <w:marBottom w:val="0"/>
      <w:divBdr>
        <w:top w:val="none" w:sz="0" w:space="0" w:color="auto"/>
        <w:left w:val="none" w:sz="0" w:space="0" w:color="auto"/>
        <w:bottom w:val="none" w:sz="0" w:space="0" w:color="auto"/>
        <w:right w:val="none" w:sz="0" w:space="0" w:color="auto"/>
      </w:divBdr>
    </w:div>
    <w:div w:id="892959117">
      <w:bodyDiv w:val="1"/>
      <w:marLeft w:val="0"/>
      <w:marRight w:val="0"/>
      <w:marTop w:val="0"/>
      <w:marBottom w:val="0"/>
      <w:divBdr>
        <w:top w:val="none" w:sz="0" w:space="0" w:color="auto"/>
        <w:left w:val="none" w:sz="0" w:space="0" w:color="auto"/>
        <w:bottom w:val="none" w:sz="0" w:space="0" w:color="auto"/>
        <w:right w:val="none" w:sz="0" w:space="0" w:color="auto"/>
      </w:divBdr>
    </w:div>
    <w:div w:id="917254457">
      <w:bodyDiv w:val="1"/>
      <w:marLeft w:val="0"/>
      <w:marRight w:val="0"/>
      <w:marTop w:val="0"/>
      <w:marBottom w:val="0"/>
      <w:divBdr>
        <w:top w:val="none" w:sz="0" w:space="0" w:color="auto"/>
        <w:left w:val="none" w:sz="0" w:space="0" w:color="auto"/>
        <w:bottom w:val="none" w:sz="0" w:space="0" w:color="auto"/>
        <w:right w:val="none" w:sz="0" w:space="0" w:color="auto"/>
      </w:divBdr>
    </w:div>
    <w:div w:id="917832122">
      <w:bodyDiv w:val="1"/>
      <w:marLeft w:val="0"/>
      <w:marRight w:val="0"/>
      <w:marTop w:val="0"/>
      <w:marBottom w:val="0"/>
      <w:divBdr>
        <w:top w:val="none" w:sz="0" w:space="0" w:color="auto"/>
        <w:left w:val="none" w:sz="0" w:space="0" w:color="auto"/>
        <w:bottom w:val="none" w:sz="0" w:space="0" w:color="auto"/>
        <w:right w:val="none" w:sz="0" w:space="0" w:color="auto"/>
      </w:divBdr>
    </w:div>
    <w:div w:id="919757593">
      <w:bodyDiv w:val="1"/>
      <w:marLeft w:val="0"/>
      <w:marRight w:val="0"/>
      <w:marTop w:val="0"/>
      <w:marBottom w:val="0"/>
      <w:divBdr>
        <w:top w:val="none" w:sz="0" w:space="0" w:color="auto"/>
        <w:left w:val="none" w:sz="0" w:space="0" w:color="auto"/>
        <w:bottom w:val="none" w:sz="0" w:space="0" w:color="auto"/>
        <w:right w:val="none" w:sz="0" w:space="0" w:color="auto"/>
      </w:divBdr>
    </w:div>
    <w:div w:id="921988514">
      <w:bodyDiv w:val="1"/>
      <w:marLeft w:val="0"/>
      <w:marRight w:val="0"/>
      <w:marTop w:val="0"/>
      <w:marBottom w:val="0"/>
      <w:divBdr>
        <w:top w:val="none" w:sz="0" w:space="0" w:color="auto"/>
        <w:left w:val="none" w:sz="0" w:space="0" w:color="auto"/>
        <w:bottom w:val="none" w:sz="0" w:space="0" w:color="auto"/>
        <w:right w:val="none" w:sz="0" w:space="0" w:color="auto"/>
      </w:divBdr>
    </w:div>
    <w:div w:id="954365173">
      <w:bodyDiv w:val="1"/>
      <w:marLeft w:val="0"/>
      <w:marRight w:val="0"/>
      <w:marTop w:val="0"/>
      <w:marBottom w:val="0"/>
      <w:divBdr>
        <w:top w:val="none" w:sz="0" w:space="0" w:color="auto"/>
        <w:left w:val="none" w:sz="0" w:space="0" w:color="auto"/>
        <w:bottom w:val="none" w:sz="0" w:space="0" w:color="auto"/>
        <w:right w:val="none" w:sz="0" w:space="0" w:color="auto"/>
      </w:divBdr>
    </w:div>
    <w:div w:id="966663353">
      <w:bodyDiv w:val="1"/>
      <w:marLeft w:val="0"/>
      <w:marRight w:val="0"/>
      <w:marTop w:val="0"/>
      <w:marBottom w:val="0"/>
      <w:divBdr>
        <w:top w:val="none" w:sz="0" w:space="0" w:color="auto"/>
        <w:left w:val="none" w:sz="0" w:space="0" w:color="auto"/>
        <w:bottom w:val="none" w:sz="0" w:space="0" w:color="auto"/>
        <w:right w:val="none" w:sz="0" w:space="0" w:color="auto"/>
      </w:divBdr>
    </w:div>
    <w:div w:id="999230047">
      <w:bodyDiv w:val="1"/>
      <w:marLeft w:val="0"/>
      <w:marRight w:val="0"/>
      <w:marTop w:val="0"/>
      <w:marBottom w:val="0"/>
      <w:divBdr>
        <w:top w:val="none" w:sz="0" w:space="0" w:color="auto"/>
        <w:left w:val="none" w:sz="0" w:space="0" w:color="auto"/>
        <w:bottom w:val="none" w:sz="0" w:space="0" w:color="auto"/>
        <w:right w:val="none" w:sz="0" w:space="0" w:color="auto"/>
      </w:divBdr>
    </w:div>
    <w:div w:id="1035614102">
      <w:bodyDiv w:val="1"/>
      <w:marLeft w:val="0"/>
      <w:marRight w:val="0"/>
      <w:marTop w:val="0"/>
      <w:marBottom w:val="0"/>
      <w:divBdr>
        <w:top w:val="none" w:sz="0" w:space="0" w:color="auto"/>
        <w:left w:val="none" w:sz="0" w:space="0" w:color="auto"/>
        <w:bottom w:val="none" w:sz="0" w:space="0" w:color="auto"/>
        <w:right w:val="none" w:sz="0" w:space="0" w:color="auto"/>
      </w:divBdr>
    </w:div>
    <w:div w:id="1100757312">
      <w:bodyDiv w:val="1"/>
      <w:marLeft w:val="0"/>
      <w:marRight w:val="0"/>
      <w:marTop w:val="0"/>
      <w:marBottom w:val="0"/>
      <w:divBdr>
        <w:top w:val="none" w:sz="0" w:space="0" w:color="auto"/>
        <w:left w:val="none" w:sz="0" w:space="0" w:color="auto"/>
        <w:bottom w:val="none" w:sz="0" w:space="0" w:color="auto"/>
        <w:right w:val="none" w:sz="0" w:space="0" w:color="auto"/>
      </w:divBdr>
    </w:div>
    <w:div w:id="1122768964">
      <w:bodyDiv w:val="1"/>
      <w:marLeft w:val="0"/>
      <w:marRight w:val="0"/>
      <w:marTop w:val="0"/>
      <w:marBottom w:val="0"/>
      <w:divBdr>
        <w:top w:val="none" w:sz="0" w:space="0" w:color="auto"/>
        <w:left w:val="none" w:sz="0" w:space="0" w:color="auto"/>
        <w:bottom w:val="none" w:sz="0" w:space="0" w:color="auto"/>
        <w:right w:val="none" w:sz="0" w:space="0" w:color="auto"/>
      </w:divBdr>
    </w:div>
    <w:div w:id="1159543151">
      <w:bodyDiv w:val="1"/>
      <w:marLeft w:val="0"/>
      <w:marRight w:val="0"/>
      <w:marTop w:val="0"/>
      <w:marBottom w:val="0"/>
      <w:divBdr>
        <w:top w:val="none" w:sz="0" w:space="0" w:color="auto"/>
        <w:left w:val="none" w:sz="0" w:space="0" w:color="auto"/>
        <w:bottom w:val="none" w:sz="0" w:space="0" w:color="auto"/>
        <w:right w:val="none" w:sz="0" w:space="0" w:color="auto"/>
      </w:divBdr>
    </w:div>
    <w:div w:id="1159809190">
      <w:bodyDiv w:val="1"/>
      <w:marLeft w:val="0"/>
      <w:marRight w:val="0"/>
      <w:marTop w:val="0"/>
      <w:marBottom w:val="0"/>
      <w:divBdr>
        <w:top w:val="none" w:sz="0" w:space="0" w:color="auto"/>
        <w:left w:val="none" w:sz="0" w:space="0" w:color="auto"/>
        <w:bottom w:val="none" w:sz="0" w:space="0" w:color="auto"/>
        <w:right w:val="none" w:sz="0" w:space="0" w:color="auto"/>
      </w:divBdr>
    </w:div>
    <w:div w:id="1183544941">
      <w:bodyDiv w:val="1"/>
      <w:marLeft w:val="0"/>
      <w:marRight w:val="0"/>
      <w:marTop w:val="0"/>
      <w:marBottom w:val="0"/>
      <w:divBdr>
        <w:top w:val="none" w:sz="0" w:space="0" w:color="auto"/>
        <w:left w:val="none" w:sz="0" w:space="0" w:color="auto"/>
        <w:bottom w:val="none" w:sz="0" w:space="0" w:color="auto"/>
        <w:right w:val="none" w:sz="0" w:space="0" w:color="auto"/>
      </w:divBdr>
    </w:div>
    <w:div w:id="1241409013">
      <w:bodyDiv w:val="1"/>
      <w:marLeft w:val="0"/>
      <w:marRight w:val="0"/>
      <w:marTop w:val="0"/>
      <w:marBottom w:val="0"/>
      <w:divBdr>
        <w:top w:val="none" w:sz="0" w:space="0" w:color="auto"/>
        <w:left w:val="none" w:sz="0" w:space="0" w:color="auto"/>
        <w:bottom w:val="none" w:sz="0" w:space="0" w:color="auto"/>
        <w:right w:val="none" w:sz="0" w:space="0" w:color="auto"/>
      </w:divBdr>
    </w:div>
    <w:div w:id="1313756487">
      <w:bodyDiv w:val="1"/>
      <w:marLeft w:val="0"/>
      <w:marRight w:val="0"/>
      <w:marTop w:val="0"/>
      <w:marBottom w:val="0"/>
      <w:divBdr>
        <w:top w:val="none" w:sz="0" w:space="0" w:color="auto"/>
        <w:left w:val="none" w:sz="0" w:space="0" w:color="auto"/>
        <w:bottom w:val="none" w:sz="0" w:space="0" w:color="auto"/>
        <w:right w:val="none" w:sz="0" w:space="0" w:color="auto"/>
      </w:divBdr>
      <w:divsChild>
        <w:div w:id="557011852">
          <w:marLeft w:val="0"/>
          <w:marRight w:val="0"/>
          <w:marTop w:val="0"/>
          <w:marBottom w:val="0"/>
          <w:divBdr>
            <w:top w:val="none" w:sz="0" w:space="0" w:color="auto"/>
            <w:left w:val="none" w:sz="0" w:space="0" w:color="auto"/>
            <w:bottom w:val="none" w:sz="0" w:space="0" w:color="auto"/>
            <w:right w:val="none" w:sz="0" w:space="0" w:color="auto"/>
          </w:divBdr>
        </w:div>
      </w:divsChild>
    </w:div>
    <w:div w:id="1345282758">
      <w:bodyDiv w:val="1"/>
      <w:marLeft w:val="0"/>
      <w:marRight w:val="0"/>
      <w:marTop w:val="0"/>
      <w:marBottom w:val="0"/>
      <w:divBdr>
        <w:top w:val="none" w:sz="0" w:space="0" w:color="auto"/>
        <w:left w:val="none" w:sz="0" w:space="0" w:color="auto"/>
        <w:bottom w:val="none" w:sz="0" w:space="0" w:color="auto"/>
        <w:right w:val="none" w:sz="0" w:space="0" w:color="auto"/>
      </w:divBdr>
    </w:div>
    <w:div w:id="1353189419">
      <w:bodyDiv w:val="1"/>
      <w:marLeft w:val="0"/>
      <w:marRight w:val="0"/>
      <w:marTop w:val="0"/>
      <w:marBottom w:val="0"/>
      <w:divBdr>
        <w:top w:val="none" w:sz="0" w:space="0" w:color="auto"/>
        <w:left w:val="none" w:sz="0" w:space="0" w:color="auto"/>
        <w:bottom w:val="none" w:sz="0" w:space="0" w:color="auto"/>
        <w:right w:val="none" w:sz="0" w:space="0" w:color="auto"/>
      </w:divBdr>
    </w:div>
    <w:div w:id="1439132339">
      <w:bodyDiv w:val="1"/>
      <w:marLeft w:val="0"/>
      <w:marRight w:val="0"/>
      <w:marTop w:val="0"/>
      <w:marBottom w:val="0"/>
      <w:divBdr>
        <w:top w:val="none" w:sz="0" w:space="0" w:color="auto"/>
        <w:left w:val="none" w:sz="0" w:space="0" w:color="auto"/>
        <w:bottom w:val="none" w:sz="0" w:space="0" w:color="auto"/>
        <w:right w:val="none" w:sz="0" w:space="0" w:color="auto"/>
      </w:divBdr>
    </w:div>
    <w:div w:id="1450584539">
      <w:bodyDiv w:val="1"/>
      <w:marLeft w:val="0"/>
      <w:marRight w:val="0"/>
      <w:marTop w:val="0"/>
      <w:marBottom w:val="0"/>
      <w:divBdr>
        <w:top w:val="none" w:sz="0" w:space="0" w:color="auto"/>
        <w:left w:val="none" w:sz="0" w:space="0" w:color="auto"/>
        <w:bottom w:val="none" w:sz="0" w:space="0" w:color="auto"/>
        <w:right w:val="none" w:sz="0" w:space="0" w:color="auto"/>
      </w:divBdr>
    </w:div>
    <w:div w:id="1462962912">
      <w:bodyDiv w:val="1"/>
      <w:marLeft w:val="0"/>
      <w:marRight w:val="0"/>
      <w:marTop w:val="0"/>
      <w:marBottom w:val="0"/>
      <w:divBdr>
        <w:top w:val="none" w:sz="0" w:space="0" w:color="auto"/>
        <w:left w:val="none" w:sz="0" w:space="0" w:color="auto"/>
        <w:bottom w:val="none" w:sz="0" w:space="0" w:color="auto"/>
        <w:right w:val="none" w:sz="0" w:space="0" w:color="auto"/>
      </w:divBdr>
    </w:div>
    <w:div w:id="1500658548">
      <w:bodyDiv w:val="1"/>
      <w:marLeft w:val="0"/>
      <w:marRight w:val="0"/>
      <w:marTop w:val="0"/>
      <w:marBottom w:val="0"/>
      <w:divBdr>
        <w:top w:val="none" w:sz="0" w:space="0" w:color="auto"/>
        <w:left w:val="none" w:sz="0" w:space="0" w:color="auto"/>
        <w:bottom w:val="none" w:sz="0" w:space="0" w:color="auto"/>
        <w:right w:val="none" w:sz="0" w:space="0" w:color="auto"/>
      </w:divBdr>
    </w:div>
    <w:div w:id="1507477212">
      <w:bodyDiv w:val="1"/>
      <w:marLeft w:val="0"/>
      <w:marRight w:val="0"/>
      <w:marTop w:val="0"/>
      <w:marBottom w:val="0"/>
      <w:divBdr>
        <w:top w:val="none" w:sz="0" w:space="0" w:color="auto"/>
        <w:left w:val="none" w:sz="0" w:space="0" w:color="auto"/>
        <w:bottom w:val="none" w:sz="0" w:space="0" w:color="auto"/>
        <w:right w:val="none" w:sz="0" w:space="0" w:color="auto"/>
      </w:divBdr>
    </w:div>
    <w:div w:id="1573542930">
      <w:bodyDiv w:val="1"/>
      <w:marLeft w:val="0"/>
      <w:marRight w:val="0"/>
      <w:marTop w:val="0"/>
      <w:marBottom w:val="0"/>
      <w:divBdr>
        <w:top w:val="none" w:sz="0" w:space="0" w:color="auto"/>
        <w:left w:val="none" w:sz="0" w:space="0" w:color="auto"/>
        <w:bottom w:val="none" w:sz="0" w:space="0" w:color="auto"/>
        <w:right w:val="none" w:sz="0" w:space="0" w:color="auto"/>
      </w:divBdr>
    </w:div>
    <w:div w:id="1586650307">
      <w:bodyDiv w:val="1"/>
      <w:marLeft w:val="0"/>
      <w:marRight w:val="0"/>
      <w:marTop w:val="0"/>
      <w:marBottom w:val="0"/>
      <w:divBdr>
        <w:top w:val="none" w:sz="0" w:space="0" w:color="auto"/>
        <w:left w:val="none" w:sz="0" w:space="0" w:color="auto"/>
        <w:bottom w:val="none" w:sz="0" w:space="0" w:color="auto"/>
        <w:right w:val="none" w:sz="0" w:space="0" w:color="auto"/>
      </w:divBdr>
    </w:div>
    <w:div w:id="1638143753">
      <w:bodyDiv w:val="1"/>
      <w:marLeft w:val="0"/>
      <w:marRight w:val="0"/>
      <w:marTop w:val="0"/>
      <w:marBottom w:val="0"/>
      <w:divBdr>
        <w:top w:val="none" w:sz="0" w:space="0" w:color="auto"/>
        <w:left w:val="none" w:sz="0" w:space="0" w:color="auto"/>
        <w:bottom w:val="none" w:sz="0" w:space="0" w:color="auto"/>
        <w:right w:val="none" w:sz="0" w:space="0" w:color="auto"/>
      </w:divBdr>
    </w:div>
    <w:div w:id="1641496171">
      <w:bodyDiv w:val="1"/>
      <w:marLeft w:val="0"/>
      <w:marRight w:val="0"/>
      <w:marTop w:val="0"/>
      <w:marBottom w:val="0"/>
      <w:divBdr>
        <w:top w:val="none" w:sz="0" w:space="0" w:color="auto"/>
        <w:left w:val="none" w:sz="0" w:space="0" w:color="auto"/>
        <w:bottom w:val="none" w:sz="0" w:space="0" w:color="auto"/>
        <w:right w:val="none" w:sz="0" w:space="0" w:color="auto"/>
      </w:divBdr>
    </w:div>
    <w:div w:id="1653869098">
      <w:bodyDiv w:val="1"/>
      <w:marLeft w:val="0"/>
      <w:marRight w:val="0"/>
      <w:marTop w:val="0"/>
      <w:marBottom w:val="0"/>
      <w:divBdr>
        <w:top w:val="none" w:sz="0" w:space="0" w:color="auto"/>
        <w:left w:val="none" w:sz="0" w:space="0" w:color="auto"/>
        <w:bottom w:val="none" w:sz="0" w:space="0" w:color="auto"/>
        <w:right w:val="none" w:sz="0" w:space="0" w:color="auto"/>
      </w:divBdr>
    </w:div>
    <w:div w:id="1659771541">
      <w:bodyDiv w:val="1"/>
      <w:marLeft w:val="0"/>
      <w:marRight w:val="0"/>
      <w:marTop w:val="0"/>
      <w:marBottom w:val="0"/>
      <w:divBdr>
        <w:top w:val="none" w:sz="0" w:space="0" w:color="auto"/>
        <w:left w:val="none" w:sz="0" w:space="0" w:color="auto"/>
        <w:bottom w:val="none" w:sz="0" w:space="0" w:color="auto"/>
        <w:right w:val="none" w:sz="0" w:space="0" w:color="auto"/>
      </w:divBdr>
    </w:div>
    <w:div w:id="1737120825">
      <w:bodyDiv w:val="1"/>
      <w:marLeft w:val="0"/>
      <w:marRight w:val="0"/>
      <w:marTop w:val="0"/>
      <w:marBottom w:val="0"/>
      <w:divBdr>
        <w:top w:val="none" w:sz="0" w:space="0" w:color="auto"/>
        <w:left w:val="none" w:sz="0" w:space="0" w:color="auto"/>
        <w:bottom w:val="none" w:sz="0" w:space="0" w:color="auto"/>
        <w:right w:val="none" w:sz="0" w:space="0" w:color="auto"/>
      </w:divBdr>
    </w:div>
    <w:div w:id="1804613727">
      <w:bodyDiv w:val="1"/>
      <w:marLeft w:val="0"/>
      <w:marRight w:val="0"/>
      <w:marTop w:val="0"/>
      <w:marBottom w:val="0"/>
      <w:divBdr>
        <w:top w:val="none" w:sz="0" w:space="0" w:color="auto"/>
        <w:left w:val="none" w:sz="0" w:space="0" w:color="auto"/>
        <w:bottom w:val="none" w:sz="0" w:space="0" w:color="auto"/>
        <w:right w:val="none" w:sz="0" w:space="0" w:color="auto"/>
      </w:divBdr>
    </w:div>
    <w:div w:id="1816098128">
      <w:bodyDiv w:val="1"/>
      <w:marLeft w:val="0"/>
      <w:marRight w:val="0"/>
      <w:marTop w:val="0"/>
      <w:marBottom w:val="0"/>
      <w:divBdr>
        <w:top w:val="none" w:sz="0" w:space="0" w:color="auto"/>
        <w:left w:val="none" w:sz="0" w:space="0" w:color="auto"/>
        <w:bottom w:val="none" w:sz="0" w:space="0" w:color="auto"/>
        <w:right w:val="none" w:sz="0" w:space="0" w:color="auto"/>
      </w:divBdr>
      <w:divsChild>
        <w:div w:id="1081637652">
          <w:marLeft w:val="0"/>
          <w:marRight w:val="0"/>
          <w:marTop w:val="0"/>
          <w:marBottom w:val="0"/>
          <w:divBdr>
            <w:top w:val="none" w:sz="0" w:space="0" w:color="auto"/>
            <w:left w:val="none" w:sz="0" w:space="0" w:color="auto"/>
            <w:bottom w:val="none" w:sz="0" w:space="0" w:color="auto"/>
            <w:right w:val="none" w:sz="0" w:space="0" w:color="auto"/>
          </w:divBdr>
          <w:divsChild>
            <w:div w:id="470363071">
              <w:marLeft w:val="0"/>
              <w:marRight w:val="0"/>
              <w:marTop w:val="0"/>
              <w:marBottom w:val="0"/>
              <w:divBdr>
                <w:top w:val="none" w:sz="0" w:space="0" w:color="auto"/>
                <w:left w:val="none" w:sz="0" w:space="0" w:color="auto"/>
                <w:bottom w:val="none" w:sz="0" w:space="0" w:color="auto"/>
                <w:right w:val="none" w:sz="0" w:space="0" w:color="auto"/>
              </w:divBdr>
              <w:divsChild>
                <w:div w:id="1934388346">
                  <w:marLeft w:val="0"/>
                  <w:marRight w:val="0"/>
                  <w:marTop w:val="0"/>
                  <w:marBottom w:val="0"/>
                  <w:divBdr>
                    <w:top w:val="none" w:sz="0" w:space="0" w:color="auto"/>
                    <w:left w:val="none" w:sz="0" w:space="0" w:color="auto"/>
                    <w:bottom w:val="none" w:sz="0" w:space="0" w:color="auto"/>
                    <w:right w:val="none" w:sz="0" w:space="0" w:color="auto"/>
                  </w:divBdr>
                  <w:divsChild>
                    <w:div w:id="439687189">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53645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420165">
      <w:bodyDiv w:val="1"/>
      <w:marLeft w:val="0"/>
      <w:marRight w:val="0"/>
      <w:marTop w:val="0"/>
      <w:marBottom w:val="0"/>
      <w:divBdr>
        <w:top w:val="none" w:sz="0" w:space="0" w:color="auto"/>
        <w:left w:val="none" w:sz="0" w:space="0" w:color="auto"/>
        <w:bottom w:val="none" w:sz="0" w:space="0" w:color="auto"/>
        <w:right w:val="none" w:sz="0" w:space="0" w:color="auto"/>
      </w:divBdr>
    </w:div>
    <w:div w:id="1826698188">
      <w:bodyDiv w:val="1"/>
      <w:marLeft w:val="0"/>
      <w:marRight w:val="0"/>
      <w:marTop w:val="0"/>
      <w:marBottom w:val="0"/>
      <w:divBdr>
        <w:top w:val="none" w:sz="0" w:space="0" w:color="auto"/>
        <w:left w:val="none" w:sz="0" w:space="0" w:color="auto"/>
        <w:bottom w:val="none" w:sz="0" w:space="0" w:color="auto"/>
        <w:right w:val="none" w:sz="0" w:space="0" w:color="auto"/>
      </w:divBdr>
    </w:div>
    <w:div w:id="1847935289">
      <w:bodyDiv w:val="1"/>
      <w:marLeft w:val="0"/>
      <w:marRight w:val="0"/>
      <w:marTop w:val="0"/>
      <w:marBottom w:val="0"/>
      <w:divBdr>
        <w:top w:val="none" w:sz="0" w:space="0" w:color="auto"/>
        <w:left w:val="none" w:sz="0" w:space="0" w:color="auto"/>
        <w:bottom w:val="none" w:sz="0" w:space="0" w:color="auto"/>
        <w:right w:val="none" w:sz="0" w:space="0" w:color="auto"/>
      </w:divBdr>
    </w:div>
    <w:div w:id="1853568447">
      <w:bodyDiv w:val="1"/>
      <w:marLeft w:val="0"/>
      <w:marRight w:val="0"/>
      <w:marTop w:val="0"/>
      <w:marBottom w:val="0"/>
      <w:divBdr>
        <w:top w:val="none" w:sz="0" w:space="0" w:color="auto"/>
        <w:left w:val="none" w:sz="0" w:space="0" w:color="auto"/>
        <w:bottom w:val="none" w:sz="0" w:space="0" w:color="auto"/>
        <w:right w:val="none" w:sz="0" w:space="0" w:color="auto"/>
      </w:divBdr>
    </w:div>
    <w:div w:id="1870945392">
      <w:bodyDiv w:val="1"/>
      <w:marLeft w:val="0"/>
      <w:marRight w:val="0"/>
      <w:marTop w:val="0"/>
      <w:marBottom w:val="0"/>
      <w:divBdr>
        <w:top w:val="none" w:sz="0" w:space="0" w:color="auto"/>
        <w:left w:val="none" w:sz="0" w:space="0" w:color="auto"/>
        <w:bottom w:val="none" w:sz="0" w:space="0" w:color="auto"/>
        <w:right w:val="none" w:sz="0" w:space="0" w:color="auto"/>
      </w:divBdr>
    </w:div>
    <w:div w:id="1936014732">
      <w:bodyDiv w:val="1"/>
      <w:marLeft w:val="0"/>
      <w:marRight w:val="0"/>
      <w:marTop w:val="0"/>
      <w:marBottom w:val="0"/>
      <w:divBdr>
        <w:top w:val="none" w:sz="0" w:space="0" w:color="auto"/>
        <w:left w:val="none" w:sz="0" w:space="0" w:color="auto"/>
        <w:bottom w:val="none" w:sz="0" w:space="0" w:color="auto"/>
        <w:right w:val="none" w:sz="0" w:space="0" w:color="auto"/>
      </w:divBdr>
    </w:div>
    <w:div w:id="1949045704">
      <w:bodyDiv w:val="1"/>
      <w:marLeft w:val="0"/>
      <w:marRight w:val="0"/>
      <w:marTop w:val="0"/>
      <w:marBottom w:val="0"/>
      <w:divBdr>
        <w:top w:val="none" w:sz="0" w:space="0" w:color="auto"/>
        <w:left w:val="none" w:sz="0" w:space="0" w:color="auto"/>
        <w:bottom w:val="none" w:sz="0" w:space="0" w:color="auto"/>
        <w:right w:val="none" w:sz="0" w:space="0" w:color="auto"/>
      </w:divBdr>
    </w:div>
    <w:div w:id="1966883724">
      <w:bodyDiv w:val="1"/>
      <w:marLeft w:val="0"/>
      <w:marRight w:val="0"/>
      <w:marTop w:val="0"/>
      <w:marBottom w:val="0"/>
      <w:divBdr>
        <w:top w:val="none" w:sz="0" w:space="0" w:color="auto"/>
        <w:left w:val="none" w:sz="0" w:space="0" w:color="auto"/>
        <w:bottom w:val="none" w:sz="0" w:space="0" w:color="auto"/>
        <w:right w:val="none" w:sz="0" w:space="0" w:color="auto"/>
      </w:divBdr>
    </w:div>
    <w:div w:id="1971130709">
      <w:bodyDiv w:val="1"/>
      <w:marLeft w:val="0"/>
      <w:marRight w:val="0"/>
      <w:marTop w:val="0"/>
      <w:marBottom w:val="0"/>
      <w:divBdr>
        <w:top w:val="none" w:sz="0" w:space="0" w:color="auto"/>
        <w:left w:val="none" w:sz="0" w:space="0" w:color="auto"/>
        <w:bottom w:val="none" w:sz="0" w:space="0" w:color="auto"/>
        <w:right w:val="none" w:sz="0" w:space="0" w:color="auto"/>
      </w:divBdr>
    </w:div>
    <w:div w:id="1971276291">
      <w:bodyDiv w:val="1"/>
      <w:marLeft w:val="0"/>
      <w:marRight w:val="0"/>
      <w:marTop w:val="0"/>
      <w:marBottom w:val="0"/>
      <w:divBdr>
        <w:top w:val="none" w:sz="0" w:space="0" w:color="auto"/>
        <w:left w:val="none" w:sz="0" w:space="0" w:color="auto"/>
        <w:bottom w:val="none" w:sz="0" w:space="0" w:color="auto"/>
        <w:right w:val="none" w:sz="0" w:space="0" w:color="auto"/>
      </w:divBdr>
    </w:div>
    <w:div w:id="1976251765">
      <w:bodyDiv w:val="1"/>
      <w:marLeft w:val="0"/>
      <w:marRight w:val="0"/>
      <w:marTop w:val="0"/>
      <w:marBottom w:val="0"/>
      <w:divBdr>
        <w:top w:val="none" w:sz="0" w:space="0" w:color="auto"/>
        <w:left w:val="none" w:sz="0" w:space="0" w:color="auto"/>
        <w:bottom w:val="none" w:sz="0" w:space="0" w:color="auto"/>
        <w:right w:val="none" w:sz="0" w:space="0" w:color="auto"/>
      </w:divBdr>
    </w:div>
    <w:div w:id="1996908116">
      <w:bodyDiv w:val="1"/>
      <w:marLeft w:val="0"/>
      <w:marRight w:val="0"/>
      <w:marTop w:val="0"/>
      <w:marBottom w:val="0"/>
      <w:divBdr>
        <w:top w:val="none" w:sz="0" w:space="0" w:color="auto"/>
        <w:left w:val="none" w:sz="0" w:space="0" w:color="auto"/>
        <w:bottom w:val="none" w:sz="0" w:space="0" w:color="auto"/>
        <w:right w:val="none" w:sz="0" w:space="0" w:color="auto"/>
      </w:divBdr>
    </w:div>
    <w:div w:id="2037343008">
      <w:bodyDiv w:val="1"/>
      <w:marLeft w:val="0"/>
      <w:marRight w:val="0"/>
      <w:marTop w:val="0"/>
      <w:marBottom w:val="0"/>
      <w:divBdr>
        <w:top w:val="none" w:sz="0" w:space="0" w:color="auto"/>
        <w:left w:val="none" w:sz="0" w:space="0" w:color="auto"/>
        <w:bottom w:val="none" w:sz="0" w:space="0" w:color="auto"/>
        <w:right w:val="none" w:sz="0" w:space="0" w:color="auto"/>
      </w:divBdr>
    </w:div>
    <w:div w:id="2038845159">
      <w:bodyDiv w:val="1"/>
      <w:marLeft w:val="0"/>
      <w:marRight w:val="0"/>
      <w:marTop w:val="0"/>
      <w:marBottom w:val="0"/>
      <w:divBdr>
        <w:top w:val="none" w:sz="0" w:space="0" w:color="auto"/>
        <w:left w:val="none" w:sz="0" w:space="0" w:color="auto"/>
        <w:bottom w:val="none" w:sz="0" w:space="0" w:color="auto"/>
        <w:right w:val="none" w:sz="0" w:space="0" w:color="auto"/>
      </w:divBdr>
    </w:div>
    <w:div w:id="2040081857">
      <w:bodyDiv w:val="1"/>
      <w:marLeft w:val="0"/>
      <w:marRight w:val="0"/>
      <w:marTop w:val="0"/>
      <w:marBottom w:val="0"/>
      <w:divBdr>
        <w:top w:val="none" w:sz="0" w:space="0" w:color="auto"/>
        <w:left w:val="none" w:sz="0" w:space="0" w:color="auto"/>
        <w:bottom w:val="none" w:sz="0" w:space="0" w:color="auto"/>
        <w:right w:val="none" w:sz="0" w:space="0" w:color="auto"/>
      </w:divBdr>
    </w:div>
    <w:div w:id="2052878704">
      <w:bodyDiv w:val="1"/>
      <w:marLeft w:val="0"/>
      <w:marRight w:val="0"/>
      <w:marTop w:val="0"/>
      <w:marBottom w:val="0"/>
      <w:divBdr>
        <w:top w:val="none" w:sz="0" w:space="0" w:color="auto"/>
        <w:left w:val="none" w:sz="0" w:space="0" w:color="auto"/>
        <w:bottom w:val="none" w:sz="0" w:space="0" w:color="auto"/>
        <w:right w:val="none" w:sz="0" w:space="0" w:color="auto"/>
      </w:divBdr>
    </w:div>
    <w:div w:id="2070377524">
      <w:bodyDiv w:val="1"/>
      <w:marLeft w:val="0"/>
      <w:marRight w:val="0"/>
      <w:marTop w:val="0"/>
      <w:marBottom w:val="0"/>
      <w:divBdr>
        <w:top w:val="none" w:sz="0" w:space="0" w:color="auto"/>
        <w:left w:val="none" w:sz="0" w:space="0" w:color="auto"/>
        <w:bottom w:val="none" w:sz="0" w:space="0" w:color="auto"/>
        <w:right w:val="none" w:sz="0" w:space="0" w:color="auto"/>
      </w:divBdr>
    </w:div>
    <w:div w:id="2100058235">
      <w:bodyDiv w:val="1"/>
      <w:marLeft w:val="0"/>
      <w:marRight w:val="0"/>
      <w:marTop w:val="0"/>
      <w:marBottom w:val="0"/>
      <w:divBdr>
        <w:top w:val="none" w:sz="0" w:space="0" w:color="auto"/>
        <w:left w:val="none" w:sz="0" w:space="0" w:color="auto"/>
        <w:bottom w:val="none" w:sz="0" w:space="0" w:color="auto"/>
        <w:right w:val="none" w:sz="0" w:space="0" w:color="auto"/>
      </w:divBdr>
    </w:div>
    <w:div w:id="2101559418">
      <w:bodyDiv w:val="1"/>
      <w:marLeft w:val="0"/>
      <w:marRight w:val="0"/>
      <w:marTop w:val="0"/>
      <w:marBottom w:val="0"/>
      <w:divBdr>
        <w:top w:val="none" w:sz="0" w:space="0" w:color="auto"/>
        <w:left w:val="none" w:sz="0" w:space="0" w:color="auto"/>
        <w:bottom w:val="none" w:sz="0" w:space="0" w:color="auto"/>
        <w:right w:val="none" w:sz="0" w:space="0" w:color="auto"/>
      </w:divBdr>
    </w:div>
    <w:div w:id="21282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issioningandcontracts@sefton.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margi.moffitt@southseftonccg.nhs.uk"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ergencyppe@Sefton.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visiting-care-homes-during-coronavirus/update-on-policies-for-visiting-arrangements-in-care-hom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restricting-workforce-movement-between-care-homes-and-other-care-setting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Sefton (Sions)">
  <a:themeElements>
    <a:clrScheme name="Sefton">
      <a:dk1>
        <a:srgbClr val="000000"/>
      </a:dk1>
      <a:lt1>
        <a:srgbClr val="FFFFFF"/>
      </a:lt1>
      <a:dk2>
        <a:srgbClr val="44546A"/>
      </a:dk2>
      <a:lt2>
        <a:srgbClr val="E7E6E6"/>
      </a:lt2>
      <a:accent1>
        <a:srgbClr val="0078A9"/>
      </a:accent1>
      <a:accent2>
        <a:srgbClr val="9B5DA5"/>
      </a:accent2>
      <a:accent3>
        <a:srgbClr val="BED3E8"/>
      </a:accent3>
      <a:accent4>
        <a:srgbClr val="F15628"/>
      </a:accent4>
      <a:accent5>
        <a:srgbClr val="0078A9"/>
      </a:accent5>
      <a:accent6>
        <a:srgbClr val="88C540"/>
      </a:accent6>
      <a:hlink>
        <a:srgbClr val="00B5FF"/>
      </a:hlink>
      <a:folHlink>
        <a:srgbClr val="007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efton (Sions)" id="{340A593F-290D-334B-94C0-98B40E113BA8}" vid="{066CEF48-3C4E-A844-B520-891B36EA314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D850A8A1F3D44CAF4DBA6D3E43D6FC" ma:contentTypeVersion="14" ma:contentTypeDescription="Create a new document." ma:contentTypeScope="" ma:versionID="f3bf6b7450ecc6d1f7e59d008543deb8">
  <xsd:schema xmlns:xsd="http://www.w3.org/2001/XMLSchema" xmlns:xs="http://www.w3.org/2001/XMLSchema" xmlns:p="http://schemas.microsoft.com/office/2006/metadata/properties" xmlns:ns3="f5391811-e11b-4018-a5a4-e10c3877d3fe" xmlns:ns4="3b0c4f56-8ec2-4e90-b358-8a27aef129bd" targetNamespace="http://schemas.microsoft.com/office/2006/metadata/properties" ma:root="true" ma:fieldsID="4ad662f69bcf55d4dd9bb70ec9e9d4d1" ns3:_="" ns4:_="">
    <xsd:import namespace="f5391811-e11b-4018-a5a4-e10c3877d3fe"/>
    <xsd:import namespace="3b0c4f56-8ec2-4e90-b358-8a27aef129b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91811-e11b-4018-a5a4-e10c3877d3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0c4f56-8ec2-4e90-b358-8a27aef12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79A91-0E3C-4D44-BDFC-DF84283BE129}">
  <ds:schemaRefs>
    <ds:schemaRef ds:uri="http://purl.org/dc/elements/1.1/"/>
    <ds:schemaRef ds:uri="http://schemas.microsoft.com/office/2006/metadata/properties"/>
    <ds:schemaRef ds:uri="http://schemas.openxmlformats.org/package/2006/metadata/core-properties"/>
    <ds:schemaRef ds:uri="f5391811-e11b-4018-a5a4-e10c3877d3fe"/>
    <ds:schemaRef ds:uri="http://purl.org/dc/terms/"/>
    <ds:schemaRef ds:uri="3b0c4f56-8ec2-4e90-b358-8a27aef129b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F96A4A5-FF9D-4B4B-AB87-7A6C6210E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391811-e11b-4018-a5a4-e10c3877d3fe"/>
    <ds:schemaRef ds:uri="3b0c4f56-8ec2-4e90-b358-8a27aef12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889FAE-AD1E-45FE-B349-43FAAC65D90D}">
  <ds:schemaRefs>
    <ds:schemaRef ds:uri="http://schemas.microsoft.com/sharepoint/v3/contenttype/forms"/>
  </ds:schemaRefs>
</ds:datastoreItem>
</file>

<file path=customXml/itemProps4.xml><?xml version="1.0" encoding="utf-8"?>
<ds:datastoreItem xmlns:ds="http://schemas.openxmlformats.org/officeDocument/2006/customXml" ds:itemID="{686DF3AC-E564-434A-95F5-0E936406D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Document Title</vt:lpstr>
    </vt:vector>
  </TitlesOfParts>
  <Manager/>
  <Company/>
  <LinksUpToDate>false</LinksUpToDate>
  <CharactersWithSpaces>5612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Jayne Vincent</dc:creator>
  <cp:keywords/>
  <dc:description/>
  <cp:lastModifiedBy>Jayne Vincent</cp:lastModifiedBy>
  <cp:revision>3</cp:revision>
  <cp:lastPrinted>2021-05-17T08:45:00Z</cp:lastPrinted>
  <dcterms:created xsi:type="dcterms:W3CDTF">2021-07-05T07:54:00Z</dcterms:created>
  <dcterms:modified xsi:type="dcterms:W3CDTF">2021-07-05T07:56:00Z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0x01010071D850A8A1F3D44CAF4DBA6D3E43D6FC</vt:lpwstr>
  </property>
</Properties>
</file>