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C51F9" w14:textId="5207CF53" w:rsidR="004E09F3" w:rsidRPr="0057075F" w:rsidRDefault="004E09F3" w:rsidP="004E09F3">
      <w:pPr>
        <w:rPr>
          <w:szCs w:val="24"/>
        </w:rPr>
      </w:pPr>
      <w:r w:rsidRPr="0057075F">
        <w:rPr>
          <w:szCs w:val="24"/>
        </w:rPr>
        <w:t xml:space="preserve">Date: </w:t>
      </w:r>
      <w:r w:rsidR="0073469A">
        <w:rPr>
          <w:szCs w:val="24"/>
        </w:rPr>
        <w:t>6</w:t>
      </w:r>
      <w:r w:rsidR="0073469A" w:rsidRPr="0073469A">
        <w:rPr>
          <w:szCs w:val="24"/>
          <w:vertAlign w:val="superscript"/>
        </w:rPr>
        <w:t>th</w:t>
      </w:r>
      <w:r w:rsidR="0073469A">
        <w:rPr>
          <w:szCs w:val="24"/>
        </w:rPr>
        <w:t xml:space="preserve"> August</w:t>
      </w:r>
      <w:r w:rsidR="00691AFC" w:rsidRPr="0057075F">
        <w:rPr>
          <w:szCs w:val="24"/>
        </w:rPr>
        <w:t xml:space="preserve"> 2021</w:t>
      </w:r>
    </w:p>
    <w:p w14:paraId="1E717402" w14:textId="77777777" w:rsidR="00055AE6" w:rsidRPr="0057075F" w:rsidRDefault="00055AE6" w:rsidP="004E09F3">
      <w:pPr>
        <w:rPr>
          <w:szCs w:val="24"/>
        </w:rPr>
      </w:pPr>
    </w:p>
    <w:p w14:paraId="13DEA10C" w14:textId="2FEFF444" w:rsidR="004E09F3" w:rsidRPr="0057075F" w:rsidRDefault="004E09F3" w:rsidP="004E09F3">
      <w:pPr>
        <w:rPr>
          <w:rStyle w:val="Hyperlink"/>
          <w:color w:val="000000" w:themeColor="text1"/>
          <w:szCs w:val="24"/>
        </w:rPr>
      </w:pPr>
      <w:r w:rsidRPr="0057075F">
        <w:rPr>
          <w:szCs w:val="24"/>
        </w:rPr>
        <w:t xml:space="preserve">Dear Care and Community Support Provider, </w:t>
      </w:r>
    </w:p>
    <w:p w14:paraId="6EE357AB" w14:textId="77777777" w:rsidR="00044ED0" w:rsidRPr="0057075F" w:rsidRDefault="00044ED0" w:rsidP="000C4904">
      <w:pPr>
        <w:rPr>
          <w:rFonts w:eastAsiaTheme="minorHAnsi"/>
          <w:szCs w:val="24"/>
        </w:rPr>
      </w:pPr>
    </w:p>
    <w:p w14:paraId="6C40837B" w14:textId="77777777" w:rsidR="008027A8" w:rsidRDefault="008027A8" w:rsidP="006A3F35">
      <w:pPr>
        <w:rPr>
          <w:szCs w:val="24"/>
        </w:rPr>
      </w:pPr>
    </w:p>
    <w:p w14:paraId="72ABA3D7" w14:textId="53AB4345" w:rsidR="0073469A" w:rsidRDefault="0073469A" w:rsidP="006A3F35">
      <w:pPr>
        <w:rPr>
          <w:szCs w:val="24"/>
        </w:rPr>
      </w:pPr>
      <w:r>
        <w:rPr>
          <w:szCs w:val="24"/>
        </w:rPr>
        <w:t>During the past 16 months we have shared with you national or local guidance or updates to support the response to the COVID 19 pandemic, as we become aware of them.</w:t>
      </w:r>
    </w:p>
    <w:p w14:paraId="062D656D" w14:textId="1698B86E" w:rsidR="0073469A" w:rsidRDefault="0073469A" w:rsidP="006A3F35">
      <w:pPr>
        <w:rPr>
          <w:szCs w:val="24"/>
        </w:rPr>
      </w:pPr>
    </w:p>
    <w:p w14:paraId="183EF193" w14:textId="77777777" w:rsidR="0073469A" w:rsidRDefault="0073469A" w:rsidP="0073469A">
      <w:pPr>
        <w:rPr>
          <w:rFonts w:ascii="Calibri" w:eastAsiaTheme="minorHAnsi" w:hAnsi="Calibri" w:cs="Calibri"/>
        </w:rPr>
      </w:pPr>
      <w:r>
        <w:t>Please find attached all the latest testing regimes in Adult Social Care settings, which will hopefully be of some use to you.</w:t>
      </w:r>
    </w:p>
    <w:p w14:paraId="41C65D4F" w14:textId="77777777" w:rsidR="0073469A" w:rsidRDefault="0073469A" w:rsidP="0073469A"/>
    <w:p w14:paraId="71F66F6C" w14:textId="5908A9DC" w:rsidR="0073469A" w:rsidRDefault="0073469A" w:rsidP="0073469A">
      <w:r>
        <w:t>Also, below, are some links for information and guidance.</w:t>
      </w:r>
    </w:p>
    <w:p w14:paraId="3C695508" w14:textId="77777777" w:rsidR="004B02D7" w:rsidRDefault="004B02D7" w:rsidP="0073469A"/>
    <w:tbl>
      <w:tblPr>
        <w:tblStyle w:val="TableGrid"/>
        <w:tblW w:w="0" w:type="auto"/>
        <w:tblLook w:val="04A0" w:firstRow="1" w:lastRow="0" w:firstColumn="1" w:lastColumn="0" w:noHBand="0" w:noVBand="1"/>
      </w:tblPr>
      <w:tblGrid>
        <w:gridCol w:w="2122"/>
        <w:gridCol w:w="8328"/>
      </w:tblGrid>
      <w:tr w:rsidR="004B02D7" w14:paraId="6CF62157" w14:textId="77777777" w:rsidTr="004B02D7">
        <w:tc>
          <w:tcPr>
            <w:tcW w:w="2122" w:type="dxa"/>
          </w:tcPr>
          <w:p w14:paraId="7460B3A7" w14:textId="311E23AC" w:rsidR="004B02D7" w:rsidRPr="004B02D7" w:rsidRDefault="004B02D7" w:rsidP="006A3F35">
            <w:pPr>
              <w:rPr>
                <w:b/>
                <w:szCs w:val="24"/>
              </w:rPr>
            </w:pPr>
            <w:r w:rsidRPr="004B02D7">
              <w:rPr>
                <w:b/>
                <w:szCs w:val="24"/>
              </w:rPr>
              <w:t>Name</w:t>
            </w:r>
          </w:p>
        </w:tc>
        <w:tc>
          <w:tcPr>
            <w:tcW w:w="8328" w:type="dxa"/>
          </w:tcPr>
          <w:p w14:paraId="3CD90734" w14:textId="60FD540D" w:rsidR="004B02D7" w:rsidRPr="004B02D7" w:rsidRDefault="004B02D7" w:rsidP="006A3F35">
            <w:pPr>
              <w:rPr>
                <w:b/>
                <w:szCs w:val="24"/>
              </w:rPr>
            </w:pPr>
            <w:r w:rsidRPr="004B02D7">
              <w:rPr>
                <w:b/>
                <w:szCs w:val="24"/>
              </w:rPr>
              <w:t>Link</w:t>
            </w:r>
          </w:p>
        </w:tc>
      </w:tr>
      <w:tr w:rsidR="004B02D7" w14:paraId="6E30DB0F" w14:textId="77777777" w:rsidTr="004B02D7">
        <w:tc>
          <w:tcPr>
            <w:tcW w:w="2122" w:type="dxa"/>
          </w:tcPr>
          <w:p w14:paraId="396A0370" w14:textId="4D4F5A7B" w:rsidR="004B02D7" w:rsidRDefault="004B02D7" w:rsidP="004B02D7">
            <w:pPr>
              <w:rPr>
                <w:szCs w:val="24"/>
              </w:rPr>
            </w:pPr>
            <w:r>
              <w:t>Adult day care centre testing guidance</w:t>
            </w:r>
          </w:p>
        </w:tc>
        <w:tc>
          <w:tcPr>
            <w:tcW w:w="8328" w:type="dxa"/>
          </w:tcPr>
          <w:p w14:paraId="3312AAD7" w14:textId="493AECAD" w:rsidR="004B02D7" w:rsidRDefault="008712A2" w:rsidP="004B02D7">
            <w:pPr>
              <w:rPr>
                <w:szCs w:val="24"/>
              </w:rPr>
            </w:pPr>
            <w:hyperlink r:id="rId11" w:history="1">
              <w:r w:rsidR="004B02D7">
                <w:rPr>
                  <w:rStyle w:val="Hyperlink"/>
                </w:rPr>
                <w:t>Coronavirus (COVID-19) testing for adult day care centre workers - GOV.UK (www.gov.uk)</w:t>
              </w:r>
            </w:hyperlink>
          </w:p>
        </w:tc>
      </w:tr>
      <w:tr w:rsidR="004B02D7" w14:paraId="64811275" w14:textId="77777777" w:rsidTr="004B02D7">
        <w:tc>
          <w:tcPr>
            <w:tcW w:w="2122" w:type="dxa"/>
          </w:tcPr>
          <w:p w14:paraId="210C9BB2" w14:textId="77777777" w:rsidR="004B02D7" w:rsidRDefault="004B02D7" w:rsidP="004B02D7">
            <w:r>
              <w:t>Care Home</w:t>
            </w:r>
          </w:p>
          <w:p w14:paraId="7BBDD294" w14:textId="77777777" w:rsidR="004B02D7" w:rsidRDefault="004B02D7" w:rsidP="004B02D7">
            <w:r>
              <w:t>COVID-19</w:t>
            </w:r>
          </w:p>
          <w:p w14:paraId="6350D04C" w14:textId="3C446C94" w:rsidR="004B02D7" w:rsidRDefault="004B02D7" w:rsidP="004B02D7">
            <w:pPr>
              <w:rPr>
                <w:szCs w:val="24"/>
              </w:rPr>
            </w:pPr>
            <w:r>
              <w:t>Testing Guidance</w:t>
            </w:r>
          </w:p>
        </w:tc>
        <w:tc>
          <w:tcPr>
            <w:tcW w:w="8328" w:type="dxa"/>
          </w:tcPr>
          <w:p w14:paraId="2E53EB92" w14:textId="2F4B7849" w:rsidR="004B02D7" w:rsidRDefault="008712A2" w:rsidP="004B02D7">
            <w:pPr>
              <w:rPr>
                <w:szCs w:val="24"/>
              </w:rPr>
            </w:pPr>
            <w:hyperlink r:id="rId12" w:history="1">
              <w:r w:rsidR="004B02D7">
                <w:rPr>
                  <w:rStyle w:val="Hyperlink"/>
                </w:rPr>
                <w:t>Care home COVID-19 testing guidance for testing of staff and residents (publishing.service.gov.uk)</w:t>
              </w:r>
            </w:hyperlink>
          </w:p>
        </w:tc>
      </w:tr>
      <w:tr w:rsidR="004B02D7" w14:paraId="42DA80EC" w14:textId="77777777" w:rsidTr="004B02D7">
        <w:tc>
          <w:tcPr>
            <w:tcW w:w="2122" w:type="dxa"/>
          </w:tcPr>
          <w:p w14:paraId="46AE0B37" w14:textId="4FE2D79E" w:rsidR="004B02D7" w:rsidRDefault="004B02D7" w:rsidP="004B02D7">
            <w:pPr>
              <w:rPr>
                <w:szCs w:val="24"/>
              </w:rPr>
            </w:pPr>
            <w:r>
              <w:t xml:space="preserve">Care home testing guidance </w:t>
            </w:r>
          </w:p>
        </w:tc>
        <w:tc>
          <w:tcPr>
            <w:tcW w:w="8328" w:type="dxa"/>
          </w:tcPr>
          <w:p w14:paraId="1DF1085C" w14:textId="0F6028D5" w:rsidR="004B02D7" w:rsidRDefault="008712A2" w:rsidP="004B02D7">
            <w:pPr>
              <w:rPr>
                <w:szCs w:val="24"/>
              </w:rPr>
            </w:pPr>
            <w:hyperlink r:id="rId13" w:history="1">
              <w:r w:rsidR="004B02D7">
                <w:rPr>
                  <w:rStyle w:val="Hyperlink"/>
                </w:rPr>
                <w:t>Coronavirus (COVID-19) testing in adult care homes - GOV.UK (www.gov.uk)</w:t>
              </w:r>
            </w:hyperlink>
          </w:p>
        </w:tc>
      </w:tr>
      <w:tr w:rsidR="004B02D7" w14:paraId="06540FEE" w14:textId="77777777" w:rsidTr="004B02D7">
        <w:tc>
          <w:tcPr>
            <w:tcW w:w="2122" w:type="dxa"/>
          </w:tcPr>
          <w:p w14:paraId="5390ACDC" w14:textId="70B6A2DC" w:rsidR="004B02D7" w:rsidRDefault="001F2C1A" w:rsidP="004B02D7">
            <w:pPr>
              <w:rPr>
                <w:szCs w:val="24"/>
              </w:rPr>
            </w:pPr>
            <w:r>
              <w:t>Extra care and supported living</w:t>
            </w:r>
          </w:p>
        </w:tc>
        <w:tc>
          <w:tcPr>
            <w:tcW w:w="8328" w:type="dxa"/>
          </w:tcPr>
          <w:p w14:paraId="70444691" w14:textId="62BB3814" w:rsidR="004B02D7" w:rsidRDefault="008712A2" w:rsidP="004B02D7">
            <w:pPr>
              <w:rPr>
                <w:szCs w:val="24"/>
              </w:rPr>
            </w:pPr>
            <w:hyperlink r:id="rId14" w:history="1">
              <w:r w:rsidR="001F2C1A">
                <w:rPr>
                  <w:rStyle w:val="Hyperlink"/>
                </w:rPr>
                <w:t>Testing service for extra care and supported living settings - GOV.UK (www.gov.uk)</w:t>
              </w:r>
            </w:hyperlink>
          </w:p>
        </w:tc>
      </w:tr>
      <w:tr w:rsidR="004B02D7" w14:paraId="057D5042" w14:textId="77777777" w:rsidTr="004B02D7">
        <w:tc>
          <w:tcPr>
            <w:tcW w:w="2122" w:type="dxa"/>
          </w:tcPr>
          <w:p w14:paraId="61F3DCA0" w14:textId="5FBE9B63" w:rsidR="004B02D7" w:rsidRDefault="001F2C1A" w:rsidP="004B02D7">
            <w:pPr>
              <w:rPr>
                <w:szCs w:val="24"/>
              </w:rPr>
            </w:pPr>
            <w:r>
              <w:t>Homecare testing guidance</w:t>
            </w:r>
          </w:p>
        </w:tc>
        <w:tc>
          <w:tcPr>
            <w:tcW w:w="8328" w:type="dxa"/>
          </w:tcPr>
          <w:p w14:paraId="6363C4AF" w14:textId="018EB873" w:rsidR="004B02D7" w:rsidRDefault="008712A2" w:rsidP="004B02D7">
            <w:pPr>
              <w:rPr>
                <w:szCs w:val="24"/>
              </w:rPr>
            </w:pPr>
            <w:hyperlink r:id="rId15" w:history="1">
              <w:r w:rsidR="001F2C1A">
                <w:rPr>
                  <w:rStyle w:val="Hyperlink"/>
                </w:rPr>
                <w:t>A testing service for homecare workers in England - GOV.UK (www.gov.uk)</w:t>
              </w:r>
            </w:hyperlink>
          </w:p>
        </w:tc>
      </w:tr>
      <w:tr w:rsidR="004B02D7" w14:paraId="2AF56899" w14:textId="77777777" w:rsidTr="004B02D7">
        <w:tc>
          <w:tcPr>
            <w:tcW w:w="2122" w:type="dxa"/>
          </w:tcPr>
          <w:p w14:paraId="337CAFEC" w14:textId="7A9E994C" w:rsidR="004B02D7" w:rsidRDefault="001F2C1A" w:rsidP="004B02D7">
            <w:pPr>
              <w:rPr>
                <w:szCs w:val="24"/>
              </w:rPr>
            </w:pPr>
            <w:r>
              <w:t>Hospices</w:t>
            </w:r>
          </w:p>
        </w:tc>
        <w:tc>
          <w:tcPr>
            <w:tcW w:w="8328" w:type="dxa"/>
          </w:tcPr>
          <w:p w14:paraId="5175B033" w14:textId="0D34748B" w:rsidR="004B02D7" w:rsidRDefault="008712A2" w:rsidP="004B02D7">
            <w:pPr>
              <w:rPr>
                <w:szCs w:val="24"/>
              </w:rPr>
            </w:pPr>
            <w:hyperlink r:id="rId16" w:history="1">
              <w:r w:rsidR="001F2C1A">
                <w:rPr>
                  <w:rStyle w:val="Hyperlink"/>
                </w:rPr>
                <w:t>https://www.gov.uk/guidance/coronavirus-covid-19-testing-for-hospices</w:t>
              </w:r>
            </w:hyperlink>
          </w:p>
        </w:tc>
      </w:tr>
      <w:tr w:rsidR="004B02D7" w14:paraId="4CB7B3D3" w14:textId="77777777" w:rsidTr="004B02D7">
        <w:tc>
          <w:tcPr>
            <w:tcW w:w="2122" w:type="dxa"/>
          </w:tcPr>
          <w:p w14:paraId="23BA87C8" w14:textId="585CE1E5" w:rsidR="004B02D7" w:rsidRDefault="001F2C1A" w:rsidP="004B02D7">
            <w:pPr>
              <w:rPr>
                <w:szCs w:val="24"/>
              </w:rPr>
            </w:pPr>
            <w:r>
              <w:t>Personal Assistants testing</w:t>
            </w:r>
          </w:p>
        </w:tc>
        <w:tc>
          <w:tcPr>
            <w:tcW w:w="8328" w:type="dxa"/>
          </w:tcPr>
          <w:p w14:paraId="45F7C119" w14:textId="32C4FAA7" w:rsidR="004B02D7" w:rsidRDefault="008712A2" w:rsidP="004B02D7">
            <w:pPr>
              <w:rPr>
                <w:szCs w:val="24"/>
              </w:rPr>
            </w:pPr>
            <w:hyperlink r:id="rId17" w:history="1">
              <w:r w:rsidR="001F2C1A">
                <w:rPr>
                  <w:rStyle w:val="Hyperlink"/>
                </w:rPr>
                <w:t>https://www.gov.uk/guidance/coronavirus-covid-19-testing-for-personal-assistants</w:t>
              </w:r>
            </w:hyperlink>
          </w:p>
        </w:tc>
      </w:tr>
      <w:tr w:rsidR="001F2C1A" w14:paraId="4F9B1AC6" w14:textId="77777777" w:rsidTr="004B02D7">
        <w:tc>
          <w:tcPr>
            <w:tcW w:w="2122" w:type="dxa"/>
          </w:tcPr>
          <w:p w14:paraId="1DE809C8" w14:textId="67C59531" w:rsidR="001F2C1A" w:rsidRDefault="001F2C1A" w:rsidP="004B02D7">
            <w:r>
              <w:t>Independent Health Provider</w:t>
            </w:r>
          </w:p>
        </w:tc>
        <w:tc>
          <w:tcPr>
            <w:tcW w:w="8328" w:type="dxa"/>
          </w:tcPr>
          <w:p w14:paraId="69CBEEF5" w14:textId="25EF18A4" w:rsidR="001F2C1A" w:rsidRDefault="008712A2" w:rsidP="004B02D7">
            <w:hyperlink r:id="rId18" w:history="1">
              <w:r w:rsidR="001F2C1A">
                <w:rPr>
                  <w:rStyle w:val="Hyperlink"/>
                </w:rPr>
                <w:t>https://www.gov.uk/government/publications/independent-health-providers-accessing-lateral-flow-tests/a-testing-service-for-independent-health-providers-in-england</w:t>
              </w:r>
            </w:hyperlink>
          </w:p>
        </w:tc>
      </w:tr>
      <w:tr w:rsidR="001F2C1A" w14:paraId="3FEE661E" w14:textId="77777777" w:rsidTr="004B02D7">
        <w:tc>
          <w:tcPr>
            <w:tcW w:w="2122" w:type="dxa"/>
          </w:tcPr>
          <w:p w14:paraId="5C8F760C" w14:textId="37D0676A" w:rsidR="001F2C1A" w:rsidRDefault="001F2C1A" w:rsidP="004B02D7">
            <w:r>
              <w:t>Ordering test kits</w:t>
            </w:r>
          </w:p>
        </w:tc>
        <w:tc>
          <w:tcPr>
            <w:tcW w:w="8328" w:type="dxa"/>
          </w:tcPr>
          <w:p w14:paraId="06B0991B" w14:textId="3495CC52" w:rsidR="001F2C1A" w:rsidRDefault="008712A2" w:rsidP="004B02D7">
            <w:hyperlink r:id="rId19" w:history="1">
              <w:r w:rsidR="001F2C1A">
                <w:rPr>
                  <w:rStyle w:val="Hyperlink"/>
                </w:rPr>
                <w:t>Apply for coronavirus test kits - GOV.UK (test-for-coronavirus.service.gov.uk)</w:t>
              </w:r>
            </w:hyperlink>
          </w:p>
        </w:tc>
      </w:tr>
      <w:tr w:rsidR="001F2C1A" w14:paraId="5806BB05" w14:textId="77777777" w:rsidTr="004B02D7">
        <w:tc>
          <w:tcPr>
            <w:tcW w:w="2122" w:type="dxa"/>
          </w:tcPr>
          <w:p w14:paraId="04CA025F" w14:textId="65075D34" w:rsidR="001F2C1A" w:rsidRDefault="001F2C1A" w:rsidP="004B02D7">
            <w:r>
              <w:t>Booking a test kit collection</w:t>
            </w:r>
          </w:p>
        </w:tc>
        <w:tc>
          <w:tcPr>
            <w:tcW w:w="8328" w:type="dxa"/>
          </w:tcPr>
          <w:p w14:paraId="3BDBBDD8" w14:textId="77777777" w:rsidR="001F2C1A" w:rsidRDefault="008712A2" w:rsidP="001F2C1A">
            <w:hyperlink r:id="rId20" w:history="1">
              <w:r w:rsidR="001F2C1A">
                <w:rPr>
                  <w:rStyle w:val="Hyperlink"/>
                </w:rPr>
                <w:t>https://test-kit-collection.test-for-coronavirus.service.gov.uk</w:t>
              </w:r>
            </w:hyperlink>
            <w:r w:rsidR="001F2C1A">
              <w:t xml:space="preserve"> </w:t>
            </w:r>
          </w:p>
          <w:p w14:paraId="54C9AD35" w14:textId="77777777" w:rsidR="001F2C1A" w:rsidRDefault="001F2C1A" w:rsidP="004B02D7"/>
        </w:tc>
      </w:tr>
      <w:tr w:rsidR="001F2C1A" w14:paraId="5AF4B477" w14:textId="77777777" w:rsidTr="004B02D7">
        <w:tc>
          <w:tcPr>
            <w:tcW w:w="2122" w:type="dxa"/>
          </w:tcPr>
          <w:p w14:paraId="36BFC48F" w14:textId="227DEAF3" w:rsidR="001F2C1A" w:rsidRDefault="001F2C1A" w:rsidP="004B02D7">
            <w:r>
              <w:t>Management of staff and exposed</w:t>
            </w:r>
            <w:r w:rsidR="008027A8">
              <w:t xml:space="preserve"> residents</w:t>
            </w:r>
          </w:p>
        </w:tc>
        <w:tc>
          <w:tcPr>
            <w:tcW w:w="8328" w:type="dxa"/>
          </w:tcPr>
          <w:p w14:paraId="2790F664" w14:textId="6FAAE41F" w:rsidR="001F2C1A" w:rsidRDefault="008712A2" w:rsidP="001F2C1A">
            <w:hyperlink r:id="rId21" w:history="1">
              <w:r w:rsidR="008027A8" w:rsidRPr="004835B6">
                <w:rPr>
                  <w:rStyle w:val="Hyperlink"/>
                </w:rPr>
                <w:t>https://www.gov.uk/government/publications/covid-19-management-of-exposed-healthcare-workers-and-patients-in-hospital-settings/covid-19-management-of-exposed-healthcare-workers-and-patients-in-hospital-settings</w:t>
              </w:r>
            </w:hyperlink>
          </w:p>
          <w:p w14:paraId="75E485FA" w14:textId="6DDF38BF" w:rsidR="008027A8" w:rsidRDefault="008027A8" w:rsidP="001F2C1A"/>
        </w:tc>
      </w:tr>
    </w:tbl>
    <w:p w14:paraId="7BE7FF6B" w14:textId="474E9A4B" w:rsidR="0073469A" w:rsidRPr="00DC25C1" w:rsidRDefault="00DC25C1" w:rsidP="006A3F35">
      <w:pPr>
        <w:rPr>
          <w:szCs w:val="24"/>
          <w:u w:val="single"/>
        </w:rPr>
      </w:pPr>
      <w:r w:rsidRPr="00DC25C1">
        <w:rPr>
          <w:szCs w:val="24"/>
          <w:u w:val="single"/>
        </w:rPr>
        <w:lastRenderedPageBreak/>
        <w:t>Information for Care Homes</w:t>
      </w:r>
    </w:p>
    <w:p w14:paraId="2D820AE3" w14:textId="70E85F8F" w:rsidR="00DC25C1" w:rsidRDefault="00DC25C1" w:rsidP="006A3F35">
      <w:pPr>
        <w:rPr>
          <w:szCs w:val="24"/>
        </w:rPr>
      </w:pPr>
    </w:p>
    <w:p w14:paraId="582B5C33" w14:textId="77777777" w:rsidR="00994BB1" w:rsidRDefault="00DC25C1" w:rsidP="00DC25C1">
      <w:pPr>
        <w:spacing w:after="240"/>
        <w:rPr>
          <w:bCs/>
        </w:rPr>
      </w:pPr>
      <w:bookmarkStart w:id="0" w:name="_Hlk79134092"/>
      <w:r>
        <w:rPr>
          <w:szCs w:val="24"/>
        </w:rPr>
        <w:t xml:space="preserve">Last week we </w:t>
      </w:r>
      <w:r>
        <w:rPr>
          <w:bCs/>
        </w:rPr>
        <w:t xml:space="preserve">wrote to </w:t>
      </w:r>
      <w:r>
        <w:rPr>
          <w:bCs/>
        </w:rPr>
        <w:t xml:space="preserve">you to inform you that </w:t>
      </w:r>
      <w:r w:rsidRPr="00E80E4B">
        <w:rPr>
          <w:bCs/>
        </w:rPr>
        <w:t xml:space="preserve">ADASS </w:t>
      </w:r>
      <w:r>
        <w:rPr>
          <w:bCs/>
        </w:rPr>
        <w:t>ha</w:t>
      </w:r>
      <w:r>
        <w:rPr>
          <w:bCs/>
        </w:rPr>
        <w:t>d</w:t>
      </w:r>
      <w:r>
        <w:rPr>
          <w:bCs/>
        </w:rPr>
        <w:t xml:space="preserve"> </w:t>
      </w:r>
      <w:r w:rsidRPr="00E80E4B">
        <w:rPr>
          <w:bCs/>
        </w:rPr>
        <w:t xml:space="preserve">confirmed that </w:t>
      </w:r>
      <w:r>
        <w:rPr>
          <w:bCs/>
        </w:rPr>
        <w:t xml:space="preserve">the </w:t>
      </w:r>
      <w:r w:rsidRPr="00E80E4B">
        <w:rPr>
          <w:bCs/>
        </w:rPr>
        <w:t>vaccinations compulsory period has now started for Care Home Staff</w:t>
      </w:r>
      <w:r>
        <w:rPr>
          <w:bCs/>
        </w:rPr>
        <w:t xml:space="preserve"> (and volunteers working in a care home), unless exempt</w:t>
      </w:r>
      <w:r w:rsidRPr="00E80E4B">
        <w:rPr>
          <w:bCs/>
        </w:rPr>
        <w:t xml:space="preserve">. </w:t>
      </w:r>
      <w:r>
        <w:rPr>
          <w:bCs/>
        </w:rPr>
        <w:t>Government guidance was published on the 4</w:t>
      </w:r>
      <w:r w:rsidRPr="00DC25C1">
        <w:rPr>
          <w:bCs/>
          <w:vertAlign w:val="superscript"/>
        </w:rPr>
        <w:t>th</w:t>
      </w:r>
      <w:r>
        <w:rPr>
          <w:bCs/>
        </w:rPr>
        <w:t xml:space="preserve"> August (with an update on the 5</w:t>
      </w:r>
      <w:r w:rsidRPr="00DC25C1">
        <w:rPr>
          <w:bCs/>
          <w:vertAlign w:val="superscript"/>
        </w:rPr>
        <w:t>th</w:t>
      </w:r>
      <w:r>
        <w:rPr>
          <w:bCs/>
        </w:rPr>
        <w:t xml:space="preserve"> August) which provides more information about th</w:t>
      </w:r>
      <w:r w:rsidR="00994BB1">
        <w:rPr>
          <w:bCs/>
        </w:rPr>
        <w:t>ese regulations which will come into force on Thursday 11</w:t>
      </w:r>
      <w:r w:rsidR="00994BB1" w:rsidRPr="00994BB1">
        <w:rPr>
          <w:bCs/>
          <w:vertAlign w:val="superscript"/>
        </w:rPr>
        <w:t>th</w:t>
      </w:r>
      <w:r w:rsidR="00994BB1">
        <w:rPr>
          <w:bCs/>
        </w:rPr>
        <w:t xml:space="preserve"> November.</w:t>
      </w:r>
    </w:p>
    <w:p w14:paraId="5CFE6C68" w14:textId="6AE1F9C7" w:rsidR="00994BB1" w:rsidRDefault="00994BB1" w:rsidP="00DC25C1">
      <w:pPr>
        <w:spacing w:after="240"/>
        <w:rPr>
          <w:bCs/>
        </w:rPr>
      </w:pPr>
      <w:hyperlink r:id="rId22" w:history="1">
        <w:r w:rsidRPr="00AE0065">
          <w:rPr>
            <w:rStyle w:val="Hyperlink"/>
            <w:bCs/>
          </w:rPr>
          <w:t>https://www.gov.uk/government/publications/vaccination-of-people-working-or-deployed-in-care-homes-operational-guidance</w:t>
        </w:r>
      </w:hyperlink>
    </w:p>
    <w:p w14:paraId="09CEFD18" w14:textId="4FDD4E04" w:rsidR="00DC25C1" w:rsidRDefault="00994BB1" w:rsidP="00DC25C1">
      <w:pPr>
        <w:spacing w:after="240"/>
        <w:rPr>
          <w:bCs/>
        </w:rPr>
      </w:pPr>
      <w:r>
        <w:rPr>
          <w:bCs/>
        </w:rPr>
        <w:t>As a reminder, f</w:t>
      </w:r>
      <w:r w:rsidR="00DC25C1" w:rsidRPr="00E80E4B">
        <w:rPr>
          <w:bCs/>
        </w:rPr>
        <w:t>or those beginning their vaccination journey, they must have their first dose by Thursday 16</w:t>
      </w:r>
      <w:r w:rsidR="00DC25C1">
        <w:rPr>
          <w:bCs/>
        </w:rPr>
        <w:t>th</w:t>
      </w:r>
      <w:r w:rsidR="00DC25C1" w:rsidRPr="00E80E4B">
        <w:rPr>
          <w:bCs/>
        </w:rPr>
        <w:t xml:space="preserve"> September to allow the eight-week gap between doses and ensure they are fully vaccinated by Thursday 11 November.</w:t>
      </w:r>
    </w:p>
    <w:p w14:paraId="35A4A818" w14:textId="77777777" w:rsidR="00994BB1" w:rsidRDefault="00994BB1" w:rsidP="00994BB1">
      <w:r>
        <w:t>Book online or call 119 and book or manage your coronavirus (COVID-19) vaccination - NHS (</w:t>
      </w:r>
      <w:hyperlink r:id="rId23" w:history="1">
        <w:r>
          <w:rPr>
            <w:rStyle w:val="Hyperlink"/>
          </w:rPr>
          <w:t>www.nhs.uk</w:t>
        </w:r>
      </w:hyperlink>
      <w:r>
        <w:t>)</w:t>
      </w:r>
    </w:p>
    <w:bookmarkEnd w:id="0"/>
    <w:p w14:paraId="7806BD9A" w14:textId="77777777" w:rsidR="00994BB1" w:rsidRPr="00E80E4B" w:rsidRDefault="00994BB1" w:rsidP="00DC25C1">
      <w:pPr>
        <w:spacing w:after="240"/>
        <w:rPr>
          <w:rFonts w:eastAsiaTheme="minorHAnsi"/>
          <w:bCs/>
        </w:rPr>
      </w:pPr>
    </w:p>
    <w:p w14:paraId="1DA6DA87" w14:textId="01EF5D7A" w:rsidR="00DC25C1" w:rsidRDefault="00DC25C1" w:rsidP="006A3F35">
      <w:pPr>
        <w:rPr>
          <w:szCs w:val="24"/>
        </w:rPr>
      </w:pPr>
      <w:bookmarkStart w:id="1" w:name="_GoBack"/>
      <w:bookmarkEnd w:id="1"/>
    </w:p>
    <w:p w14:paraId="1B1FE17B" w14:textId="3DB95F33" w:rsidR="006A3F35" w:rsidRPr="00CE14F8" w:rsidRDefault="00C24798" w:rsidP="006A3F35">
      <w:pPr>
        <w:rPr>
          <w:rStyle w:val="Hyperlink"/>
          <w:color w:val="auto"/>
          <w:szCs w:val="24"/>
          <w:u w:val="none"/>
        </w:rPr>
      </w:pPr>
      <w:r>
        <w:rPr>
          <w:szCs w:val="24"/>
        </w:rPr>
        <w:t>As always, we want to t</w:t>
      </w:r>
      <w:r w:rsidR="006A3F35">
        <w:rPr>
          <w:szCs w:val="24"/>
        </w:rPr>
        <w:t xml:space="preserve">hank you for everything you are doing to </w:t>
      </w:r>
      <w:r>
        <w:rPr>
          <w:szCs w:val="24"/>
        </w:rPr>
        <w:t xml:space="preserve">continue to keep our vulnerable residents safe and well. </w:t>
      </w:r>
      <w:r w:rsidR="00CE14F8">
        <w:rPr>
          <w:szCs w:val="24"/>
        </w:rPr>
        <w:t xml:space="preserve">  </w:t>
      </w:r>
      <w:r>
        <w:rPr>
          <w:szCs w:val="24"/>
        </w:rPr>
        <w:t xml:space="preserve">Please continue to follow </w:t>
      </w:r>
      <w:r w:rsidR="00840408">
        <w:rPr>
          <w:szCs w:val="24"/>
        </w:rPr>
        <w:t xml:space="preserve">all </w:t>
      </w:r>
      <w:r>
        <w:rPr>
          <w:szCs w:val="24"/>
        </w:rPr>
        <w:t xml:space="preserve">Infection Control </w:t>
      </w:r>
      <w:r w:rsidR="00840408">
        <w:rPr>
          <w:szCs w:val="24"/>
        </w:rPr>
        <w:t xml:space="preserve">and visiting </w:t>
      </w:r>
      <w:r w:rsidR="00B11A73">
        <w:rPr>
          <w:szCs w:val="24"/>
        </w:rPr>
        <w:t>guidance. Please</w:t>
      </w:r>
      <w:r w:rsidR="00840408">
        <w:rPr>
          <w:szCs w:val="24"/>
        </w:rPr>
        <w:t xml:space="preserve"> </w:t>
      </w:r>
      <w:r>
        <w:rPr>
          <w:szCs w:val="24"/>
        </w:rPr>
        <w:t xml:space="preserve">contact the </w:t>
      </w:r>
      <w:r w:rsidR="006A3F35" w:rsidRPr="0057075F">
        <w:rPr>
          <w:rStyle w:val="Hyperlink"/>
          <w:color w:val="000000" w:themeColor="text1"/>
          <w:szCs w:val="24"/>
          <w:u w:val="none"/>
        </w:rPr>
        <w:t>Community Infection Control Team on 0151 295 3036</w:t>
      </w:r>
      <w:r>
        <w:rPr>
          <w:rStyle w:val="Hyperlink"/>
          <w:color w:val="000000" w:themeColor="text1"/>
          <w:szCs w:val="24"/>
          <w:u w:val="none"/>
        </w:rPr>
        <w:t xml:space="preserve"> for advice and guidance.</w:t>
      </w:r>
    </w:p>
    <w:p w14:paraId="28FAC7E8" w14:textId="37D3EB25" w:rsidR="00A80656" w:rsidRDefault="00A80656" w:rsidP="006A3F35">
      <w:pPr>
        <w:rPr>
          <w:rStyle w:val="Hyperlink"/>
          <w:color w:val="000000" w:themeColor="text1"/>
          <w:szCs w:val="24"/>
          <w:u w:val="none"/>
        </w:rPr>
      </w:pPr>
    </w:p>
    <w:p w14:paraId="2169349D" w14:textId="55687B16" w:rsidR="004E09F3" w:rsidRPr="00434069" w:rsidRDefault="004E09F3" w:rsidP="00434069">
      <w:pPr>
        <w:pStyle w:val="Default"/>
        <w:rPr>
          <w:rFonts w:eastAsiaTheme="minorHAnsi"/>
          <w:lang w:eastAsia="en-US"/>
        </w:rPr>
      </w:pPr>
      <w:r w:rsidRPr="0057075F">
        <w:t>From us, all the Health and Care partners and Councillor Paul Cummins, Cabinet Member for Adult Social Care, we would like to thank you and your staff once again for all your hard work and everything you are doing at this time.</w:t>
      </w:r>
    </w:p>
    <w:p w14:paraId="14011294" w14:textId="77777777" w:rsidR="00724E40" w:rsidRPr="0057075F" w:rsidRDefault="00724E40" w:rsidP="004E09F3">
      <w:pPr>
        <w:rPr>
          <w:szCs w:val="24"/>
        </w:rPr>
      </w:pPr>
    </w:p>
    <w:p w14:paraId="50A844A3" w14:textId="77777777" w:rsidR="00EF30B2" w:rsidRDefault="00EF30B2" w:rsidP="00CF3E48">
      <w:pPr>
        <w:rPr>
          <w:szCs w:val="24"/>
        </w:rPr>
      </w:pPr>
    </w:p>
    <w:p w14:paraId="5E6FE099" w14:textId="2A0D05E7" w:rsidR="00CF3E48" w:rsidRPr="0057075F" w:rsidRDefault="00CF3E48" w:rsidP="00CF3E48">
      <w:pPr>
        <w:rPr>
          <w:szCs w:val="24"/>
        </w:rPr>
      </w:pPr>
      <w:r w:rsidRPr="0057075F">
        <w:rPr>
          <w:szCs w:val="24"/>
        </w:rPr>
        <w:t>Yours sincerely</w:t>
      </w:r>
    </w:p>
    <w:p w14:paraId="050843AC" w14:textId="5A8154E2" w:rsidR="00CF3E48" w:rsidRPr="00741A00" w:rsidRDefault="00CF3E48" w:rsidP="00CF3E48">
      <w:pPr>
        <w:rPr>
          <w:szCs w:val="24"/>
        </w:rPr>
      </w:pPr>
      <w:r w:rsidRPr="00741A00">
        <w:rPr>
          <w:noProof/>
          <w:szCs w:val="24"/>
          <w:lang w:eastAsia="en-GB"/>
        </w:rPr>
        <w:drawing>
          <wp:inline distT="0" distB="0" distL="0" distR="0" wp14:anchorId="58DC4BB7" wp14:editId="2EA240E3">
            <wp:extent cx="1540615" cy="552450"/>
            <wp:effectExtent l="0" t="0" r="2540" b="0"/>
            <wp:docPr id="3" name="Picture 3" descr="This is the signature of Deborah But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2206" cy="560192"/>
                    </a:xfrm>
                    <a:prstGeom prst="rect">
                      <a:avLst/>
                    </a:prstGeom>
                    <a:noFill/>
                    <a:ln>
                      <a:noFill/>
                    </a:ln>
                  </pic:spPr>
                </pic:pic>
              </a:graphicData>
            </a:graphic>
          </wp:inline>
        </w:drawing>
      </w:r>
    </w:p>
    <w:p w14:paraId="2918DB27" w14:textId="75ED3CF9" w:rsidR="00CF3E48" w:rsidRPr="00741A00" w:rsidRDefault="00CF3E48" w:rsidP="00CF3E48">
      <w:pPr>
        <w:rPr>
          <w:szCs w:val="24"/>
        </w:rPr>
      </w:pPr>
      <w:r w:rsidRPr="00741A00">
        <w:rPr>
          <w:szCs w:val="24"/>
        </w:rPr>
        <w:t>Deborah Butcher</w:t>
      </w:r>
      <w:r w:rsidRPr="00741A00">
        <w:rPr>
          <w:szCs w:val="24"/>
        </w:rPr>
        <w:tab/>
      </w:r>
      <w:r w:rsidRPr="00741A00">
        <w:rPr>
          <w:szCs w:val="24"/>
        </w:rPr>
        <w:tab/>
      </w:r>
      <w:r w:rsidRPr="00741A00">
        <w:rPr>
          <w:szCs w:val="24"/>
        </w:rPr>
        <w:tab/>
      </w:r>
      <w:r w:rsidRPr="00741A00">
        <w:rPr>
          <w:szCs w:val="24"/>
        </w:rPr>
        <w:tab/>
      </w:r>
      <w:r>
        <w:rPr>
          <w:szCs w:val="24"/>
        </w:rPr>
        <w:t xml:space="preserve">   </w:t>
      </w:r>
      <w:r>
        <w:rPr>
          <w:szCs w:val="24"/>
        </w:rPr>
        <w:tab/>
      </w:r>
    </w:p>
    <w:p w14:paraId="399C2D74" w14:textId="29490C1A" w:rsidR="00CF3E48" w:rsidRPr="00741A00" w:rsidRDefault="00CF3E48" w:rsidP="00CF3E48">
      <w:pPr>
        <w:ind w:left="5760" w:hanging="5760"/>
        <w:rPr>
          <w:szCs w:val="24"/>
        </w:rPr>
      </w:pPr>
      <w:r w:rsidRPr="00741A00">
        <w:rPr>
          <w:szCs w:val="24"/>
        </w:rPr>
        <w:t>Executive Director for Adult Social Care and Health</w:t>
      </w:r>
      <w:r w:rsidRPr="00741A00">
        <w:rPr>
          <w:szCs w:val="24"/>
        </w:rPr>
        <w:tab/>
        <w:t xml:space="preserve"> </w:t>
      </w:r>
    </w:p>
    <w:p w14:paraId="54396463" w14:textId="20149D07" w:rsidR="00DA1CA2" w:rsidRDefault="00CF3E48" w:rsidP="00D73359">
      <w:r w:rsidRPr="00741A00">
        <w:rPr>
          <w:bCs/>
          <w:noProof/>
          <w:szCs w:val="24"/>
          <w:lang w:eastAsia="en-GB"/>
        </w:rPr>
        <w:drawing>
          <wp:inline distT="0" distB="0" distL="0" distR="0" wp14:anchorId="51D8CF03" wp14:editId="6A238B1E">
            <wp:extent cx="1489710" cy="571500"/>
            <wp:effectExtent l="0" t="0" r="0" b="0"/>
            <wp:docPr id="7" name="Picture 7" descr="This is the signature of Fiona Tay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ona Taylo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89710" cy="571500"/>
                    </a:xfrm>
                    <a:prstGeom prst="rect">
                      <a:avLst/>
                    </a:prstGeom>
                  </pic:spPr>
                </pic:pic>
              </a:graphicData>
            </a:graphic>
          </wp:inline>
        </w:drawing>
      </w:r>
    </w:p>
    <w:p w14:paraId="0AD04E40" w14:textId="10810E56" w:rsidR="00DA1CA2" w:rsidRDefault="00CF3E48" w:rsidP="00D73359">
      <w:r>
        <w:t>Fiona Taylor</w:t>
      </w:r>
    </w:p>
    <w:p w14:paraId="420FBB1B" w14:textId="0808F3E5" w:rsidR="00CF3E48" w:rsidRDefault="00CF3E48" w:rsidP="00D73359">
      <w:r>
        <w:t>Chief Officer, NHS South Sefton and NHS Southport and Formby CCGs</w:t>
      </w:r>
    </w:p>
    <w:p w14:paraId="4E74D3FD" w14:textId="77777777" w:rsidR="00DA1CA2" w:rsidRDefault="00DA1CA2" w:rsidP="00D73359"/>
    <w:sectPr w:rsidR="00DA1CA2" w:rsidSect="00C62EE7">
      <w:headerReference w:type="default" r:id="rId26"/>
      <w:footerReference w:type="even" r:id="rId27"/>
      <w:footerReference w:type="default" r:id="rId28"/>
      <w:headerReference w:type="first" r:id="rId29"/>
      <w:footerReference w:type="first" r:id="rId30"/>
      <w:pgSz w:w="11900" w:h="16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9D1B2" w14:textId="77777777" w:rsidR="0062384B" w:rsidRDefault="0062384B" w:rsidP="007218F5">
      <w:r>
        <w:separator/>
      </w:r>
    </w:p>
  </w:endnote>
  <w:endnote w:type="continuationSeparator" w:id="0">
    <w:p w14:paraId="1C9ADFEB" w14:textId="77777777" w:rsidR="0062384B" w:rsidRDefault="0062384B" w:rsidP="0072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1988410"/>
      <w:docPartObj>
        <w:docPartGallery w:val="Page Numbers (Bottom of Page)"/>
        <w:docPartUnique/>
      </w:docPartObj>
    </w:sdtPr>
    <w:sdtEndPr>
      <w:rPr>
        <w:rStyle w:val="PageNumber"/>
      </w:rPr>
    </w:sdtEndPr>
    <w:sdtContent>
      <w:p w14:paraId="0BE685CC" w14:textId="77777777" w:rsidR="00493F22" w:rsidRDefault="00493F22" w:rsidP="00493F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7A679" w14:textId="77777777" w:rsidR="00493F22" w:rsidRDefault="0049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3778" w14:textId="77777777" w:rsidR="005F5B34" w:rsidRDefault="005F5B34" w:rsidP="005F5B34">
    <w:pPr>
      <w:pStyle w:val="Footer"/>
    </w:pPr>
  </w:p>
  <w:p w14:paraId="60ECC784" w14:textId="77777777" w:rsidR="005F5B34" w:rsidRDefault="005F5B34" w:rsidP="005F5B34">
    <w:pPr>
      <w:pStyle w:val="Footer"/>
    </w:pPr>
  </w:p>
  <w:sdt>
    <w:sdtPr>
      <w:rPr>
        <w:rStyle w:val="PageNumber"/>
      </w:rPr>
      <w:id w:val="599072548"/>
      <w:docPartObj>
        <w:docPartGallery w:val="Page Numbers (Bottom of Page)"/>
        <w:docPartUnique/>
      </w:docPartObj>
    </w:sdtPr>
    <w:sdtEndPr>
      <w:rPr>
        <w:rStyle w:val="PageNumber"/>
      </w:rPr>
    </w:sdtEndPr>
    <w:sdtContent>
      <w:p w14:paraId="76AEF362" w14:textId="77777777" w:rsidR="005F5B34" w:rsidRDefault="005F5B34" w:rsidP="005F5B34">
        <w:pPr>
          <w:pStyle w:val="Footer"/>
          <w:framePr w:wrap="none" w:vAnchor="text" w:hAnchor="page" w:x="5927" w:y="39"/>
          <w:rPr>
            <w:rStyle w:val="PageNumber"/>
          </w:rPr>
        </w:pPr>
        <w:r w:rsidRPr="005F5B34">
          <w:fldChar w:fldCharType="begin"/>
        </w:r>
        <w:r w:rsidRPr="005F5B34">
          <w:instrText xml:space="preserve"> PAGE </w:instrText>
        </w:r>
        <w:r w:rsidRPr="005F5B34">
          <w:fldChar w:fldCharType="separate"/>
        </w:r>
        <w:r w:rsidRPr="005F5B34">
          <w:t>0</w:t>
        </w:r>
        <w:r w:rsidRPr="005F5B34">
          <w:fldChar w:fldCharType="end"/>
        </w:r>
      </w:p>
    </w:sdtContent>
  </w:sdt>
  <w:p w14:paraId="30BBEE0A" w14:textId="77777777" w:rsidR="00493F22" w:rsidRPr="005F5B34" w:rsidRDefault="00595F49" w:rsidP="005A5B27">
    <w:pPr>
      <w:pStyle w:val="Footer"/>
      <w:tabs>
        <w:tab w:val="clear" w:pos="4513"/>
        <w:tab w:val="clear" w:pos="9026"/>
        <w:tab w:val="right" w:pos="14175"/>
      </w:tabs>
    </w:pPr>
    <w:r>
      <w:rPr>
        <w:noProof/>
      </w:rPr>
      <w:drawing>
        <wp:inline distT="0" distB="0" distL="0" distR="0" wp14:anchorId="58D576BE" wp14:editId="10393CEE">
          <wp:extent cx="1905000" cy="304800"/>
          <wp:effectExtent l="0" t="0" r="0" b="0"/>
          <wp:docPr id="2" name="Picture 2"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05000" cy="304800"/>
                  </a:xfrm>
                  <a:prstGeom prst="rect">
                    <a:avLst/>
                  </a:prstGeom>
                </pic:spPr>
              </pic:pic>
            </a:graphicData>
          </a:graphic>
        </wp:inline>
      </w:drawing>
    </w:r>
    <w:r w:rsidR="00DA1CA2">
      <w:tab/>
    </w:r>
    <w:r w:rsidR="00DA1CA2">
      <w:rPr>
        <w:noProof/>
      </w:rPr>
      <w:drawing>
        <wp:inline distT="0" distB="0" distL="0" distR="0" wp14:anchorId="7EE32B22" wp14:editId="6BFAABCA">
          <wp:extent cx="2756263" cy="425349"/>
          <wp:effectExtent l="0" t="0" r="0" b="0"/>
          <wp:docPr id="6" name="Picture 6" descr="Logos - NHS Southport and Formby and NHS South Sef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 - NHS Southport and Formby and NHS South Sefton"/>
                  <pic:cNvPicPr/>
                </pic:nvPicPr>
                <pic:blipFill>
                  <a:blip r:embed="rId2">
                    <a:extLst>
                      <a:ext uri="{28A0092B-C50C-407E-A947-70E740481C1C}">
                        <a14:useLocalDpi xmlns:a14="http://schemas.microsoft.com/office/drawing/2010/main" val="0"/>
                      </a:ext>
                    </a:extLst>
                  </a:blip>
                  <a:stretch>
                    <a:fillRect/>
                  </a:stretch>
                </pic:blipFill>
                <pic:spPr>
                  <a:xfrm>
                    <a:off x="0" y="0"/>
                    <a:ext cx="2846747" cy="43931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62F9" w14:textId="77777777" w:rsidR="00DA1CA2" w:rsidRDefault="00DA1CA2">
    <w:pPr>
      <w:pStyle w:val="Footer"/>
    </w:pPr>
  </w:p>
  <w:p w14:paraId="0FC5C07A" w14:textId="77777777" w:rsidR="00DA1CA2" w:rsidRDefault="005A5B27" w:rsidP="005A5B27">
    <w:pPr>
      <w:pStyle w:val="Footer"/>
      <w:tabs>
        <w:tab w:val="clear" w:pos="4513"/>
        <w:tab w:val="clear" w:pos="9026"/>
        <w:tab w:val="right" w:pos="14175"/>
      </w:tabs>
      <w:ind w:left="720"/>
    </w:pPr>
    <w:r>
      <w:tab/>
    </w:r>
    <w:r w:rsidR="00DA1CA2">
      <w:rPr>
        <w:noProof/>
      </w:rPr>
      <w:drawing>
        <wp:inline distT="0" distB="0" distL="0" distR="0" wp14:anchorId="1A464532" wp14:editId="14D940FF">
          <wp:extent cx="2756263" cy="425349"/>
          <wp:effectExtent l="0" t="0" r="0" b="0"/>
          <wp:docPr id="5" name="Picture 5" descr="Logos - NHS Southport and Formby and NHS South Sef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s - NHS Southport and Formby and NHS South Sefton"/>
                  <pic:cNvPicPr/>
                </pic:nvPicPr>
                <pic:blipFill>
                  <a:blip r:embed="rId1">
                    <a:extLst>
                      <a:ext uri="{28A0092B-C50C-407E-A947-70E740481C1C}">
                        <a14:useLocalDpi xmlns:a14="http://schemas.microsoft.com/office/drawing/2010/main" val="0"/>
                      </a:ext>
                    </a:extLst>
                  </a:blip>
                  <a:stretch>
                    <a:fillRect/>
                  </a:stretch>
                </pic:blipFill>
                <pic:spPr>
                  <a:xfrm>
                    <a:off x="0" y="0"/>
                    <a:ext cx="2846747" cy="4393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5595C" w14:textId="77777777" w:rsidR="0062384B" w:rsidRDefault="0062384B" w:rsidP="007218F5">
      <w:r>
        <w:separator/>
      </w:r>
    </w:p>
  </w:footnote>
  <w:footnote w:type="continuationSeparator" w:id="0">
    <w:p w14:paraId="0A216B39" w14:textId="77777777" w:rsidR="0062384B" w:rsidRDefault="0062384B" w:rsidP="0072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5E0D" w14:textId="77777777" w:rsidR="00493F22" w:rsidRDefault="00493F22">
    <w:pPr>
      <w:pStyle w:val="Header"/>
    </w:pPr>
  </w:p>
  <w:p w14:paraId="0B8D1794" w14:textId="77777777" w:rsidR="00493F22" w:rsidRDefault="00493F22" w:rsidP="00C10594">
    <w:pPr>
      <w:pStyle w:val="Header"/>
      <w:tabs>
        <w:tab w:val="clear" w:pos="9026"/>
        <w:tab w:val="left" w:pos="451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C527" w14:textId="77777777" w:rsidR="00493F22" w:rsidRDefault="00CD71F8" w:rsidP="00CD71F8">
    <w:pPr>
      <w:pStyle w:val="Header"/>
      <w:tabs>
        <w:tab w:val="clear" w:pos="4513"/>
        <w:tab w:val="clear" w:pos="9026"/>
        <w:tab w:val="left" w:pos="6237"/>
      </w:tabs>
    </w:pPr>
    <w:r>
      <w:tab/>
    </w:r>
    <w:r>
      <w:rPr>
        <w:noProof/>
      </w:rPr>
      <w:drawing>
        <wp:inline distT="0" distB="0" distL="0" distR="0" wp14:anchorId="0A9D48B7" wp14:editId="4EFB5059">
          <wp:extent cx="1905000" cy="304800"/>
          <wp:effectExtent l="0" t="0" r="0" b="0"/>
          <wp:docPr id="1" name="Picture 1"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05000" cy="304800"/>
                  </a:xfrm>
                  <a:prstGeom prst="rect">
                    <a:avLst/>
                  </a:prstGeom>
                </pic:spPr>
              </pic:pic>
            </a:graphicData>
          </a:graphic>
        </wp:inline>
      </w:drawing>
    </w:r>
  </w:p>
  <w:p w14:paraId="112029AF" w14:textId="77777777" w:rsidR="00CD71F8" w:rsidRDefault="00CD71F8" w:rsidP="00CD71F8">
    <w:pPr>
      <w:pStyle w:val="Header"/>
      <w:tabs>
        <w:tab w:val="clear" w:pos="4513"/>
        <w:tab w:val="clear" w:pos="9026"/>
        <w:tab w:val="left" w:pos="6237"/>
      </w:tabs>
    </w:pPr>
  </w:p>
  <w:p w14:paraId="19EBE11D" w14:textId="77777777" w:rsidR="004E09F3" w:rsidRDefault="00CD71F8" w:rsidP="00CD71F8">
    <w:pPr>
      <w:pStyle w:val="Header"/>
      <w:tabs>
        <w:tab w:val="clear" w:pos="4513"/>
        <w:tab w:val="clear" w:pos="9026"/>
        <w:tab w:val="left" w:pos="6237"/>
      </w:tabs>
      <w:rPr>
        <w:b/>
        <w:bCs/>
      </w:rPr>
    </w:pPr>
    <w:r w:rsidRPr="00CD71F8">
      <w:rPr>
        <w:b/>
        <w:bCs/>
      </w:rPr>
      <w:tab/>
    </w:r>
    <w:r w:rsidR="004E09F3">
      <w:rPr>
        <w:b/>
        <w:bCs/>
      </w:rPr>
      <w:t>Deborah Butcher</w:t>
    </w:r>
  </w:p>
  <w:p w14:paraId="0927D467" w14:textId="77777777" w:rsidR="00CD71F8" w:rsidRPr="00CD71F8" w:rsidRDefault="004E09F3" w:rsidP="004E09F3">
    <w:pPr>
      <w:pStyle w:val="Header"/>
      <w:tabs>
        <w:tab w:val="clear" w:pos="4513"/>
        <w:tab w:val="clear" w:pos="9026"/>
        <w:tab w:val="left" w:pos="6237"/>
      </w:tabs>
      <w:ind w:left="6237"/>
      <w:rPr>
        <w:b/>
        <w:bCs/>
      </w:rPr>
    </w:pPr>
    <w:r>
      <w:rPr>
        <w:b/>
        <w:bCs/>
      </w:rPr>
      <w:t>Executive Director for Adult Social Care and Health</w:t>
    </w:r>
  </w:p>
  <w:p w14:paraId="580C361A" w14:textId="77777777" w:rsidR="00CD71F8" w:rsidRPr="00CD71F8" w:rsidRDefault="00CD71F8" w:rsidP="00CD71F8">
    <w:pPr>
      <w:pStyle w:val="Header"/>
      <w:tabs>
        <w:tab w:val="clear" w:pos="4513"/>
        <w:tab w:val="clear" w:pos="9026"/>
        <w:tab w:val="left" w:pos="6237"/>
      </w:tabs>
    </w:pPr>
  </w:p>
  <w:p w14:paraId="6784769C" w14:textId="77777777" w:rsidR="00CD71F8" w:rsidRDefault="00CD71F8" w:rsidP="00CD71F8">
    <w:pPr>
      <w:pStyle w:val="Header"/>
      <w:tabs>
        <w:tab w:val="clear" w:pos="4513"/>
        <w:tab w:val="clear" w:pos="9026"/>
        <w:tab w:val="left" w:pos="6237"/>
      </w:tabs>
    </w:pPr>
    <w:r w:rsidRPr="00CD71F8">
      <w:tab/>
    </w:r>
    <w:r>
      <w:t>Magdalen House</w:t>
    </w:r>
  </w:p>
  <w:p w14:paraId="5FC71F7A" w14:textId="77777777" w:rsidR="00CD71F8" w:rsidRDefault="00CD71F8" w:rsidP="00CD71F8">
    <w:pPr>
      <w:pStyle w:val="Header"/>
      <w:tabs>
        <w:tab w:val="clear" w:pos="4513"/>
        <w:tab w:val="clear" w:pos="9026"/>
        <w:tab w:val="left" w:pos="6237"/>
      </w:tabs>
    </w:pPr>
    <w:r>
      <w:tab/>
      <w:t>Trinity Road</w:t>
    </w:r>
  </w:p>
  <w:p w14:paraId="750F7F3B" w14:textId="77777777" w:rsidR="00CD71F8" w:rsidRDefault="00CD71F8" w:rsidP="00CD71F8">
    <w:pPr>
      <w:pStyle w:val="Header"/>
      <w:tabs>
        <w:tab w:val="clear" w:pos="4513"/>
        <w:tab w:val="clear" w:pos="9026"/>
        <w:tab w:val="left" w:pos="6237"/>
      </w:tabs>
    </w:pPr>
    <w:r>
      <w:tab/>
      <w:t>Bootle</w:t>
    </w:r>
  </w:p>
  <w:p w14:paraId="6E90FA8F" w14:textId="77777777" w:rsidR="00CD71F8" w:rsidRDefault="00CD71F8" w:rsidP="00CD71F8">
    <w:pPr>
      <w:pStyle w:val="Header"/>
      <w:tabs>
        <w:tab w:val="clear" w:pos="4513"/>
        <w:tab w:val="clear" w:pos="9026"/>
        <w:tab w:val="left" w:pos="6237"/>
      </w:tabs>
    </w:pPr>
    <w:r>
      <w:tab/>
      <w:t>L20 3N</w:t>
    </w:r>
    <w:r w:rsidR="004E09F3">
      <w:t>J</w:t>
    </w:r>
  </w:p>
  <w:p w14:paraId="4AE9312A" w14:textId="77777777" w:rsidR="00CD71F8" w:rsidRDefault="00CD71F8" w:rsidP="00CD71F8">
    <w:pPr>
      <w:pStyle w:val="Header"/>
      <w:tabs>
        <w:tab w:val="clear" w:pos="4513"/>
        <w:tab w:val="clear" w:pos="9026"/>
        <w:tab w:val="left" w:pos="6237"/>
      </w:tabs>
    </w:pPr>
  </w:p>
  <w:p w14:paraId="6F1003C7" w14:textId="77777777" w:rsidR="00595F49" w:rsidRDefault="00CD71F8" w:rsidP="00CD71F8">
    <w:pPr>
      <w:pStyle w:val="Header"/>
      <w:tabs>
        <w:tab w:val="clear" w:pos="4513"/>
        <w:tab w:val="clear" w:pos="9026"/>
        <w:tab w:val="left" w:pos="6237"/>
      </w:tabs>
    </w:pPr>
    <w:r>
      <w:tab/>
      <w:t xml:space="preserve">0151 934 </w:t>
    </w:r>
    <w:r w:rsidR="004E09F3">
      <w:t>3105</w:t>
    </w:r>
  </w:p>
  <w:p w14:paraId="546DDC3B" w14:textId="77777777" w:rsidR="00595F49" w:rsidRPr="00CD71F8" w:rsidRDefault="00595F49" w:rsidP="00CD71F8">
    <w:pPr>
      <w:pStyle w:val="Header"/>
      <w:tabs>
        <w:tab w:val="clear" w:pos="4513"/>
        <w:tab w:val="clear" w:pos="9026"/>
        <w:tab w:val="left" w:pos="6237"/>
      </w:tabs>
    </w:pPr>
    <w:r>
      <w:tab/>
      <w:t>www.sefton.gov.uk</w:t>
    </w:r>
  </w:p>
  <w:p w14:paraId="15A6B5DA" w14:textId="77777777" w:rsidR="00493F22" w:rsidRPr="00CD71F8" w:rsidRDefault="00493F22" w:rsidP="00721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F04"/>
    <w:multiLevelType w:val="multilevel"/>
    <w:tmpl w:val="CF7414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7795A0B"/>
    <w:multiLevelType w:val="hybridMultilevel"/>
    <w:tmpl w:val="2BE8B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D72C14"/>
    <w:multiLevelType w:val="multilevel"/>
    <w:tmpl w:val="66FA1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71A3A"/>
    <w:multiLevelType w:val="hybridMultilevel"/>
    <w:tmpl w:val="CB42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61457"/>
    <w:multiLevelType w:val="multilevel"/>
    <w:tmpl w:val="DE90D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3707EC"/>
    <w:multiLevelType w:val="hybridMultilevel"/>
    <w:tmpl w:val="15B8A4A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20E76F54"/>
    <w:multiLevelType w:val="hybridMultilevel"/>
    <w:tmpl w:val="85464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BD1FF9"/>
    <w:multiLevelType w:val="multilevel"/>
    <w:tmpl w:val="A12C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53154"/>
    <w:multiLevelType w:val="hybridMultilevel"/>
    <w:tmpl w:val="1F00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95C42"/>
    <w:multiLevelType w:val="multilevel"/>
    <w:tmpl w:val="3E08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B2C14"/>
    <w:multiLevelType w:val="hybridMultilevel"/>
    <w:tmpl w:val="48F8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74538"/>
    <w:multiLevelType w:val="multilevel"/>
    <w:tmpl w:val="64EAC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376BE"/>
    <w:multiLevelType w:val="hybridMultilevel"/>
    <w:tmpl w:val="DDB4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24D19"/>
    <w:multiLevelType w:val="hybridMultilevel"/>
    <w:tmpl w:val="25B27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4B4D4F"/>
    <w:multiLevelType w:val="multilevel"/>
    <w:tmpl w:val="26B2F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AF16A4"/>
    <w:multiLevelType w:val="hybridMultilevel"/>
    <w:tmpl w:val="7818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31FF0"/>
    <w:multiLevelType w:val="multilevel"/>
    <w:tmpl w:val="EDFA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E1415"/>
    <w:multiLevelType w:val="hybridMultilevel"/>
    <w:tmpl w:val="561C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F6674"/>
    <w:multiLevelType w:val="hybridMultilevel"/>
    <w:tmpl w:val="81340A5A"/>
    <w:lvl w:ilvl="0" w:tplc="B0900EDC">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174851"/>
    <w:multiLevelType w:val="multilevel"/>
    <w:tmpl w:val="1F020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D054D"/>
    <w:multiLevelType w:val="hybridMultilevel"/>
    <w:tmpl w:val="0DC2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75ECA"/>
    <w:multiLevelType w:val="multilevel"/>
    <w:tmpl w:val="920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1F7B80"/>
    <w:multiLevelType w:val="hybridMultilevel"/>
    <w:tmpl w:val="70BAF320"/>
    <w:lvl w:ilvl="0" w:tplc="AB80F0E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B5923"/>
    <w:multiLevelType w:val="hybridMultilevel"/>
    <w:tmpl w:val="C0EA5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745CB9"/>
    <w:multiLevelType w:val="hybridMultilevel"/>
    <w:tmpl w:val="C3F2B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7"/>
  </w:num>
  <w:num w:numId="4">
    <w:abstractNumId w:val="7"/>
  </w:num>
  <w:num w:numId="5">
    <w:abstractNumId w:val="13"/>
  </w:num>
  <w:num w:numId="6">
    <w:abstractNumId w:val="24"/>
  </w:num>
  <w:num w:numId="7">
    <w:abstractNumId w:val="21"/>
  </w:num>
  <w:num w:numId="8">
    <w:abstractNumId w:val="2"/>
  </w:num>
  <w:num w:numId="9">
    <w:abstractNumId w:val="11"/>
  </w:num>
  <w:num w:numId="10">
    <w:abstractNumId w:val="19"/>
  </w:num>
  <w:num w:numId="11">
    <w:abstractNumId w:val="10"/>
  </w:num>
  <w:num w:numId="12">
    <w:abstractNumId w:val="9"/>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3"/>
  </w:num>
  <w:num w:numId="18">
    <w:abstractNumId w:val="1"/>
  </w:num>
  <w:num w:numId="19">
    <w:abstractNumId w:val="6"/>
  </w:num>
  <w:num w:numId="20">
    <w:abstractNumId w:val="16"/>
  </w:num>
  <w:num w:numId="21">
    <w:abstractNumId w:val="12"/>
  </w:num>
  <w:num w:numId="22">
    <w:abstractNumId w:val="18"/>
  </w:num>
  <w:num w:numId="23">
    <w:abstractNumId w:val="23"/>
  </w:num>
  <w:num w:numId="24">
    <w:abstractNumId w:val="8"/>
  </w:num>
  <w:num w:numId="25">
    <w:abstractNumId w:val="12"/>
  </w:num>
  <w:num w:numId="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8D"/>
    <w:rsid w:val="0000037D"/>
    <w:rsid w:val="00001E68"/>
    <w:rsid w:val="0001012A"/>
    <w:rsid w:val="00017CF7"/>
    <w:rsid w:val="000211BE"/>
    <w:rsid w:val="00023BA8"/>
    <w:rsid w:val="00026070"/>
    <w:rsid w:val="000269B5"/>
    <w:rsid w:val="00027FC7"/>
    <w:rsid w:val="000417C4"/>
    <w:rsid w:val="00041EA7"/>
    <w:rsid w:val="00043C3E"/>
    <w:rsid w:val="00044C96"/>
    <w:rsid w:val="00044ED0"/>
    <w:rsid w:val="000456D4"/>
    <w:rsid w:val="00050255"/>
    <w:rsid w:val="00055AE6"/>
    <w:rsid w:val="000653E0"/>
    <w:rsid w:val="00067369"/>
    <w:rsid w:val="00076860"/>
    <w:rsid w:val="000772BA"/>
    <w:rsid w:val="00090B7E"/>
    <w:rsid w:val="00093056"/>
    <w:rsid w:val="00095BB7"/>
    <w:rsid w:val="000A7D8D"/>
    <w:rsid w:val="000B53BA"/>
    <w:rsid w:val="000B5D13"/>
    <w:rsid w:val="000C39A7"/>
    <w:rsid w:val="000C40EF"/>
    <w:rsid w:val="000C4367"/>
    <w:rsid w:val="000C4904"/>
    <w:rsid w:val="000D2D32"/>
    <w:rsid w:val="000D68C7"/>
    <w:rsid w:val="000E0000"/>
    <w:rsid w:val="000E0894"/>
    <w:rsid w:val="000E1CB4"/>
    <w:rsid w:val="000E1DF8"/>
    <w:rsid w:val="000E36F1"/>
    <w:rsid w:val="000E4873"/>
    <w:rsid w:val="000E76E1"/>
    <w:rsid w:val="000F053B"/>
    <w:rsid w:val="000F0598"/>
    <w:rsid w:val="000F20C9"/>
    <w:rsid w:val="000F43FF"/>
    <w:rsid w:val="000F6BB3"/>
    <w:rsid w:val="00101E8E"/>
    <w:rsid w:val="00103D0A"/>
    <w:rsid w:val="0012621E"/>
    <w:rsid w:val="00137F9B"/>
    <w:rsid w:val="001458F8"/>
    <w:rsid w:val="00150B24"/>
    <w:rsid w:val="00152484"/>
    <w:rsid w:val="00152E04"/>
    <w:rsid w:val="00155303"/>
    <w:rsid w:val="00155696"/>
    <w:rsid w:val="00157A1F"/>
    <w:rsid w:val="00161F29"/>
    <w:rsid w:val="001643E0"/>
    <w:rsid w:val="001739FF"/>
    <w:rsid w:val="001747BB"/>
    <w:rsid w:val="001763ED"/>
    <w:rsid w:val="00176A19"/>
    <w:rsid w:val="00176C3F"/>
    <w:rsid w:val="00176C44"/>
    <w:rsid w:val="00183CDD"/>
    <w:rsid w:val="00183D41"/>
    <w:rsid w:val="00196848"/>
    <w:rsid w:val="00196D5E"/>
    <w:rsid w:val="001A2446"/>
    <w:rsid w:val="001A27B8"/>
    <w:rsid w:val="001A2884"/>
    <w:rsid w:val="001A4150"/>
    <w:rsid w:val="001A6527"/>
    <w:rsid w:val="001B31F1"/>
    <w:rsid w:val="001B6D1D"/>
    <w:rsid w:val="001C4819"/>
    <w:rsid w:val="001D2FB1"/>
    <w:rsid w:val="001D3D02"/>
    <w:rsid w:val="001D40C5"/>
    <w:rsid w:val="001D4194"/>
    <w:rsid w:val="001D6392"/>
    <w:rsid w:val="001E16F5"/>
    <w:rsid w:val="001E183B"/>
    <w:rsid w:val="001E39A8"/>
    <w:rsid w:val="001E557F"/>
    <w:rsid w:val="001F1CE0"/>
    <w:rsid w:val="001F2C1A"/>
    <w:rsid w:val="001F3571"/>
    <w:rsid w:val="001F4C45"/>
    <w:rsid w:val="001F5187"/>
    <w:rsid w:val="00200DC1"/>
    <w:rsid w:val="00201E38"/>
    <w:rsid w:val="00202316"/>
    <w:rsid w:val="002041DB"/>
    <w:rsid w:val="00204875"/>
    <w:rsid w:val="002054D6"/>
    <w:rsid w:val="00210FE7"/>
    <w:rsid w:val="00211C9F"/>
    <w:rsid w:val="00213254"/>
    <w:rsid w:val="0021669D"/>
    <w:rsid w:val="002209B6"/>
    <w:rsid w:val="00220FA3"/>
    <w:rsid w:val="00221BA0"/>
    <w:rsid w:val="00223BD2"/>
    <w:rsid w:val="00224047"/>
    <w:rsid w:val="002327FB"/>
    <w:rsid w:val="00232E29"/>
    <w:rsid w:val="002330D3"/>
    <w:rsid w:val="00235E73"/>
    <w:rsid w:val="00235FA0"/>
    <w:rsid w:val="00236304"/>
    <w:rsid w:val="0024168C"/>
    <w:rsid w:val="002416CF"/>
    <w:rsid w:val="0024627A"/>
    <w:rsid w:val="00246AE9"/>
    <w:rsid w:val="002545E3"/>
    <w:rsid w:val="00255677"/>
    <w:rsid w:val="0025598C"/>
    <w:rsid w:val="0025605D"/>
    <w:rsid w:val="00256F7C"/>
    <w:rsid w:val="00257A97"/>
    <w:rsid w:val="00263228"/>
    <w:rsid w:val="002654DE"/>
    <w:rsid w:val="002678BF"/>
    <w:rsid w:val="0027300F"/>
    <w:rsid w:val="00275245"/>
    <w:rsid w:val="00275E48"/>
    <w:rsid w:val="00276E81"/>
    <w:rsid w:val="002805E0"/>
    <w:rsid w:val="00280E78"/>
    <w:rsid w:val="00281218"/>
    <w:rsid w:val="002837A8"/>
    <w:rsid w:val="00284F89"/>
    <w:rsid w:val="00285707"/>
    <w:rsid w:val="002866D2"/>
    <w:rsid w:val="002868D7"/>
    <w:rsid w:val="002920E1"/>
    <w:rsid w:val="00293D55"/>
    <w:rsid w:val="00294D80"/>
    <w:rsid w:val="002A04C5"/>
    <w:rsid w:val="002A37A3"/>
    <w:rsid w:val="002B1CF5"/>
    <w:rsid w:val="002C041C"/>
    <w:rsid w:val="002C3C5E"/>
    <w:rsid w:val="002C4710"/>
    <w:rsid w:val="002C74B4"/>
    <w:rsid w:val="002D4250"/>
    <w:rsid w:val="002D6D5E"/>
    <w:rsid w:val="002E5623"/>
    <w:rsid w:val="002E6028"/>
    <w:rsid w:val="002F1653"/>
    <w:rsid w:val="002F2E33"/>
    <w:rsid w:val="002F4084"/>
    <w:rsid w:val="002F7337"/>
    <w:rsid w:val="00300C42"/>
    <w:rsid w:val="00313030"/>
    <w:rsid w:val="00313FD3"/>
    <w:rsid w:val="00314561"/>
    <w:rsid w:val="0031563F"/>
    <w:rsid w:val="003175F0"/>
    <w:rsid w:val="00321B16"/>
    <w:rsid w:val="00326F30"/>
    <w:rsid w:val="00327E56"/>
    <w:rsid w:val="003304EE"/>
    <w:rsid w:val="003323E1"/>
    <w:rsid w:val="00337266"/>
    <w:rsid w:val="00337A98"/>
    <w:rsid w:val="00337FE1"/>
    <w:rsid w:val="003431CA"/>
    <w:rsid w:val="0034386A"/>
    <w:rsid w:val="00343B08"/>
    <w:rsid w:val="00345286"/>
    <w:rsid w:val="00356273"/>
    <w:rsid w:val="003645E0"/>
    <w:rsid w:val="0037240D"/>
    <w:rsid w:val="00373234"/>
    <w:rsid w:val="00373996"/>
    <w:rsid w:val="003749E4"/>
    <w:rsid w:val="00382ABC"/>
    <w:rsid w:val="00397D7F"/>
    <w:rsid w:val="00397E68"/>
    <w:rsid w:val="003A2FF6"/>
    <w:rsid w:val="003A3F17"/>
    <w:rsid w:val="003A46F6"/>
    <w:rsid w:val="003B217E"/>
    <w:rsid w:val="003B264E"/>
    <w:rsid w:val="003B3298"/>
    <w:rsid w:val="003B4EAC"/>
    <w:rsid w:val="003C21E8"/>
    <w:rsid w:val="003C250E"/>
    <w:rsid w:val="003C7E17"/>
    <w:rsid w:val="003D5D3C"/>
    <w:rsid w:val="003E1498"/>
    <w:rsid w:val="003E7FC9"/>
    <w:rsid w:val="003F01A1"/>
    <w:rsid w:val="003F0626"/>
    <w:rsid w:val="003F2A46"/>
    <w:rsid w:val="003F51BF"/>
    <w:rsid w:val="003F5967"/>
    <w:rsid w:val="003F6311"/>
    <w:rsid w:val="004040A4"/>
    <w:rsid w:val="00405291"/>
    <w:rsid w:val="004067EB"/>
    <w:rsid w:val="00410BB3"/>
    <w:rsid w:val="0041258B"/>
    <w:rsid w:val="00412984"/>
    <w:rsid w:val="00412F2C"/>
    <w:rsid w:val="0041412D"/>
    <w:rsid w:val="004147D8"/>
    <w:rsid w:val="00416819"/>
    <w:rsid w:val="00420DDE"/>
    <w:rsid w:val="0042161F"/>
    <w:rsid w:val="00421B19"/>
    <w:rsid w:val="00421FA6"/>
    <w:rsid w:val="00425AE0"/>
    <w:rsid w:val="00432507"/>
    <w:rsid w:val="0043263C"/>
    <w:rsid w:val="00432A0E"/>
    <w:rsid w:val="00432B2B"/>
    <w:rsid w:val="00434069"/>
    <w:rsid w:val="0044034E"/>
    <w:rsid w:val="00443203"/>
    <w:rsid w:val="00445E48"/>
    <w:rsid w:val="004460CA"/>
    <w:rsid w:val="004516F3"/>
    <w:rsid w:val="004549C4"/>
    <w:rsid w:val="0046143D"/>
    <w:rsid w:val="0046258C"/>
    <w:rsid w:val="00462BBD"/>
    <w:rsid w:val="00463AA9"/>
    <w:rsid w:val="004646F2"/>
    <w:rsid w:val="00470215"/>
    <w:rsid w:val="00470BA1"/>
    <w:rsid w:val="00477A50"/>
    <w:rsid w:val="00477C28"/>
    <w:rsid w:val="00482165"/>
    <w:rsid w:val="004831F0"/>
    <w:rsid w:val="00483F16"/>
    <w:rsid w:val="00487EA9"/>
    <w:rsid w:val="00490751"/>
    <w:rsid w:val="00491201"/>
    <w:rsid w:val="00491E0B"/>
    <w:rsid w:val="00492730"/>
    <w:rsid w:val="00492DB8"/>
    <w:rsid w:val="00493F22"/>
    <w:rsid w:val="00495BBF"/>
    <w:rsid w:val="004A58F3"/>
    <w:rsid w:val="004B02D7"/>
    <w:rsid w:val="004B2402"/>
    <w:rsid w:val="004B27D6"/>
    <w:rsid w:val="004B4131"/>
    <w:rsid w:val="004B553E"/>
    <w:rsid w:val="004B7109"/>
    <w:rsid w:val="004C04BF"/>
    <w:rsid w:val="004C11BA"/>
    <w:rsid w:val="004C2C1C"/>
    <w:rsid w:val="004C5952"/>
    <w:rsid w:val="004D0742"/>
    <w:rsid w:val="004D2263"/>
    <w:rsid w:val="004D4930"/>
    <w:rsid w:val="004D5C4C"/>
    <w:rsid w:val="004D6E32"/>
    <w:rsid w:val="004E02E3"/>
    <w:rsid w:val="004E09F3"/>
    <w:rsid w:val="004E26C8"/>
    <w:rsid w:val="004E546A"/>
    <w:rsid w:val="004F0B6B"/>
    <w:rsid w:val="004F15EC"/>
    <w:rsid w:val="004F1A62"/>
    <w:rsid w:val="004F489F"/>
    <w:rsid w:val="004F48CA"/>
    <w:rsid w:val="004F4D27"/>
    <w:rsid w:val="004F4FAE"/>
    <w:rsid w:val="005047C0"/>
    <w:rsid w:val="00506AA0"/>
    <w:rsid w:val="00512D63"/>
    <w:rsid w:val="005163ED"/>
    <w:rsid w:val="00520FC8"/>
    <w:rsid w:val="005229B6"/>
    <w:rsid w:val="0052567C"/>
    <w:rsid w:val="00527A4A"/>
    <w:rsid w:val="00530B09"/>
    <w:rsid w:val="00532054"/>
    <w:rsid w:val="005327D7"/>
    <w:rsid w:val="00534C71"/>
    <w:rsid w:val="00537EFD"/>
    <w:rsid w:val="00540F77"/>
    <w:rsid w:val="00545EF4"/>
    <w:rsid w:val="0055092E"/>
    <w:rsid w:val="005509A8"/>
    <w:rsid w:val="00552259"/>
    <w:rsid w:val="00557913"/>
    <w:rsid w:val="00560EF3"/>
    <w:rsid w:val="00564D28"/>
    <w:rsid w:val="0056610F"/>
    <w:rsid w:val="0057075F"/>
    <w:rsid w:val="00574A0E"/>
    <w:rsid w:val="00577337"/>
    <w:rsid w:val="00580330"/>
    <w:rsid w:val="00580A61"/>
    <w:rsid w:val="0058751C"/>
    <w:rsid w:val="00592129"/>
    <w:rsid w:val="005928FF"/>
    <w:rsid w:val="00595F49"/>
    <w:rsid w:val="00596132"/>
    <w:rsid w:val="0059646E"/>
    <w:rsid w:val="00596EA0"/>
    <w:rsid w:val="005974BE"/>
    <w:rsid w:val="005A0548"/>
    <w:rsid w:val="005A1088"/>
    <w:rsid w:val="005A2158"/>
    <w:rsid w:val="005A3E3B"/>
    <w:rsid w:val="005A4AFA"/>
    <w:rsid w:val="005A594B"/>
    <w:rsid w:val="005A5B27"/>
    <w:rsid w:val="005B1FA3"/>
    <w:rsid w:val="005B2934"/>
    <w:rsid w:val="005B479E"/>
    <w:rsid w:val="005B5403"/>
    <w:rsid w:val="005C4FF6"/>
    <w:rsid w:val="005D047B"/>
    <w:rsid w:val="005D0A18"/>
    <w:rsid w:val="005D44D2"/>
    <w:rsid w:val="005D7003"/>
    <w:rsid w:val="005E61DE"/>
    <w:rsid w:val="005E6320"/>
    <w:rsid w:val="005F1F4E"/>
    <w:rsid w:val="005F3583"/>
    <w:rsid w:val="005F4733"/>
    <w:rsid w:val="005F5B34"/>
    <w:rsid w:val="005F665C"/>
    <w:rsid w:val="00610927"/>
    <w:rsid w:val="00611870"/>
    <w:rsid w:val="00621C31"/>
    <w:rsid w:val="00622E99"/>
    <w:rsid w:val="00622EF3"/>
    <w:rsid w:val="0062370B"/>
    <w:rsid w:val="0062384B"/>
    <w:rsid w:val="006266A2"/>
    <w:rsid w:val="00627186"/>
    <w:rsid w:val="00636AB9"/>
    <w:rsid w:val="00641DEC"/>
    <w:rsid w:val="00642765"/>
    <w:rsid w:val="00647CD9"/>
    <w:rsid w:val="00651AE9"/>
    <w:rsid w:val="006539E2"/>
    <w:rsid w:val="00653D1B"/>
    <w:rsid w:val="00653F32"/>
    <w:rsid w:val="00655EBF"/>
    <w:rsid w:val="0065793C"/>
    <w:rsid w:val="00663551"/>
    <w:rsid w:val="00666887"/>
    <w:rsid w:val="00667467"/>
    <w:rsid w:val="006674FE"/>
    <w:rsid w:val="00667921"/>
    <w:rsid w:val="00671D6F"/>
    <w:rsid w:val="006757D1"/>
    <w:rsid w:val="00675C77"/>
    <w:rsid w:val="00684315"/>
    <w:rsid w:val="00685A76"/>
    <w:rsid w:val="00686DE6"/>
    <w:rsid w:val="00690036"/>
    <w:rsid w:val="00690CB0"/>
    <w:rsid w:val="00691AFC"/>
    <w:rsid w:val="00692EB3"/>
    <w:rsid w:val="00696E69"/>
    <w:rsid w:val="00697D87"/>
    <w:rsid w:val="006A321E"/>
    <w:rsid w:val="006A3F35"/>
    <w:rsid w:val="006A7595"/>
    <w:rsid w:val="006B31E7"/>
    <w:rsid w:val="006B4E9C"/>
    <w:rsid w:val="006B68EB"/>
    <w:rsid w:val="006C0162"/>
    <w:rsid w:val="006C1363"/>
    <w:rsid w:val="006C775D"/>
    <w:rsid w:val="006D18C7"/>
    <w:rsid w:val="006D54DF"/>
    <w:rsid w:val="006E3645"/>
    <w:rsid w:val="006E6C45"/>
    <w:rsid w:val="006E7CE6"/>
    <w:rsid w:val="006F4552"/>
    <w:rsid w:val="006F5B2C"/>
    <w:rsid w:val="006F60B6"/>
    <w:rsid w:val="0070067B"/>
    <w:rsid w:val="00703835"/>
    <w:rsid w:val="00707E92"/>
    <w:rsid w:val="00712BC4"/>
    <w:rsid w:val="00713992"/>
    <w:rsid w:val="00714CA4"/>
    <w:rsid w:val="00714D90"/>
    <w:rsid w:val="00715734"/>
    <w:rsid w:val="007158C4"/>
    <w:rsid w:val="00715E55"/>
    <w:rsid w:val="00715F2C"/>
    <w:rsid w:val="00716410"/>
    <w:rsid w:val="00717608"/>
    <w:rsid w:val="00720DF2"/>
    <w:rsid w:val="007218F5"/>
    <w:rsid w:val="00724D69"/>
    <w:rsid w:val="00724E40"/>
    <w:rsid w:val="0072581C"/>
    <w:rsid w:val="0073184D"/>
    <w:rsid w:val="00732114"/>
    <w:rsid w:val="007323CC"/>
    <w:rsid w:val="0073469A"/>
    <w:rsid w:val="00736A20"/>
    <w:rsid w:val="0073753A"/>
    <w:rsid w:val="00744C7E"/>
    <w:rsid w:val="00746D31"/>
    <w:rsid w:val="00753B07"/>
    <w:rsid w:val="00755710"/>
    <w:rsid w:val="0076426A"/>
    <w:rsid w:val="007651C8"/>
    <w:rsid w:val="00765357"/>
    <w:rsid w:val="00765F6F"/>
    <w:rsid w:val="007746A0"/>
    <w:rsid w:val="00775C14"/>
    <w:rsid w:val="00776ED9"/>
    <w:rsid w:val="007837F5"/>
    <w:rsid w:val="00783AB4"/>
    <w:rsid w:val="0078566A"/>
    <w:rsid w:val="0078705B"/>
    <w:rsid w:val="00790B10"/>
    <w:rsid w:val="00793BBE"/>
    <w:rsid w:val="007940FA"/>
    <w:rsid w:val="00794D8E"/>
    <w:rsid w:val="007A04B0"/>
    <w:rsid w:val="007A2077"/>
    <w:rsid w:val="007A2F06"/>
    <w:rsid w:val="007B3ADE"/>
    <w:rsid w:val="007C294C"/>
    <w:rsid w:val="007C335B"/>
    <w:rsid w:val="007C43E5"/>
    <w:rsid w:val="007C6633"/>
    <w:rsid w:val="007C6B86"/>
    <w:rsid w:val="007C7125"/>
    <w:rsid w:val="007D0969"/>
    <w:rsid w:val="007D5389"/>
    <w:rsid w:val="007D6C51"/>
    <w:rsid w:val="007E1E2C"/>
    <w:rsid w:val="007E5D67"/>
    <w:rsid w:val="007F095D"/>
    <w:rsid w:val="007F11BB"/>
    <w:rsid w:val="007F5CEC"/>
    <w:rsid w:val="007F7121"/>
    <w:rsid w:val="008027A8"/>
    <w:rsid w:val="0080321B"/>
    <w:rsid w:val="00804D92"/>
    <w:rsid w:val="00805606"/>
    <w:rsid w:val="00806783"/>
    <w:rsid w:val="00807752"/>
    <w:rsid w:val="0081029A"/>
    <w:rsid w:val="00812ACB"/>
    <w:rsid w:val="00815D53"/>
    <w:rsid w:val="00815E26"/>
    <w:rsid w:val="0081656A"/>
    <w:rsid w:val="00816AC2"/>
    <w:rsid w:val="00817D67"/>
    <w:rsid w:val="00821DD2"/>
    <w:rsid w:val="00821E08"/>
    <w:rsid w:val="0082696B"/>
    <w:rsid w:val="0083029E"/>
    <w:rsid w:val="00833615"/>
    <w:rsid w:val="00833FC8"/>
    <w:rsid w:val="00836C3D"/>
    <w:rsid w:val="00840408"/>
    <w:rsid w:val="00842121"/>
    <w:rsid w:val="00853017"/>
    <w:rsid w:val="008531B3"/>
    <w:rsid w:val="0085745E"/>
    <w:rsid w:val="00857ABC"/>
    <w:rsid w:val="008631C1"/>
    <w:rsid w:val="0086409F"/>
    <w:rsid w:val="00870540"/>
    <w:rsid w:val="008712A2"/>
    <w:rsid w:val="00874015"/>
    <w:rsid w:val="00874D4D"/>
    <w:rsid w:val="00874F4B"/>
    <w:rsid w:val="008762B2"/>
    <w:rsid w:val="00880DBB"/>
    <w:rsid w:val="00881368"/>
    <w:rsid w:val="0088189C"/>
    <w:rsid w:val="00887782"/>
    <w:rsid w:val="00887915"/>
    <w:rsid w:val="0089410F"/>
    <w:rsid w:val="008947DF"/>
    <w:rsid w:val="00894B2C"/>
    <w:rsid w:val="008A2D40"/>
    <w:rsid w:val="008A5F98"/>
    <w:rsid w:val="008B2DF9"/>
    <w:rsid w:val="008B41D7"/>
    <w:rsid w:val="008B45CA"/>
    <w:rsid w:val="008B7E4A"/>
    <w:rsid w:val="008C1D58"/>
    <w:rsid w:val="008C1D64"/>
    <w:rsid w:val="008C2525"/>
    <w:rsid w:val="008D4D65"/>
    <w:rsid w:val="008D5F82"/>
    <w:rsid w:val="008D7C30"/>
    <w:rsid w:val="008D7DAC"/>
    <w:rsid w:val="008E2E2B"/>
    <w:rsid w:val="008E6A55"/>
    <w:rsid w:val="008F0030"/>
    <w:rsid w:val="008F101A"/>
    <w:rsid w:val="008F2B31"/>
    <w:rsid w:val="008F7E38"/>
    <w:rsid w:val="009010DC"/>
    <w:rsid w:val="00901E37"/>
    <w:rsid w:val="00904EE0"/>
    <w:rsid w:val="0090646B"/>
    <w:rsid w:val="0090759F"/>
    <w:rsid w:val="009076A4"/>
    <w:rsid w:val="009128C1"/>
    <w:rsid w:val="00912ADF"/>
    <w:rsid w:val="009150A7"/>
    <w:rsid w:val="009169B6"/>
    <w:rsid w:val="00916F88"/>
    <w:rsid w:val="00920704"/>
    <w:rsid w:val="00921F03"/>
    <w:rsid w:val="00926EBC"/>
    <w:rsid w:val="00930312"/>
    <w:rsid w:val="00931AEB"/>
    <w:rsid w:val="00935E1C"/>
    <w:rsid w:val="009361C4"/>
    <w:rsid w:val="0093737A"/>
    <w:rsid w:val="009375A3"/>
    <w:rsid w:val="00944B03"/>
    <w:rsid w:val="009462CB"/>
    <w:rsid w:val="00947A67"/>
    <w:rsid w:val="00952A8B"/>
    <w:rsid w:val="00955634"/>
    <w:rsid w:val="0095696F"/>
    <w:rsid w:val="00960CA3"/>
    <w:rsid w:val="0096199E"/>
    <w:rsid w:val="00964033"/>
    <w:rsid w:val="0096425D"/>
    <w:rsid w:val="00964552"/>
    <w:rsid w:val="009728B9"/>
    <w:rsid w:val="009740DD"/>
    <w:rsid w:val="009744F4"/>
    <w:rsid w:val="00975BAC"/>
    <w:rsid w:val="00976516"/>
    <w:rsid w:val="00977B2B"/>
    <w:rsid w:val="009800A2"/>
    <w:rsid w:val="00980F33"/>
    <w:rsid w:val="00984E20"/>
    <w:rsid w:val="009901BB"/>
    <w:rsid w:val="00991EEF"/>
    <w:rsid w:val="0099396E"/>
    <w:rsid w:val="00994BB1"/>
    <w:rsid w:val="009959B2"/>
    <w:rsid w:val="00997084"/>
    <w:rsid w:val="009A3033"/>
    <w:rsid w:val="009A5C65"/>
    <w:rsid w:val="009A6EA2"/>
    <w:rsid w:val="009B30B3"/>
    <w:rsid w:val="009C14E5"/>
    <w:rsid w:val="009C7EEF"/>
    <w:rsid w:val="009D2508"/>
    <w:rsid w:val="009D5FD7"/>
    <w:rsid w:val="009D7BA0"/>
    <w:rsid w:val="009E2A82"/>
    <w:rsid w:val="009E7F4C"/>
    <w:rsid w:val="009F0C7A"/>
    <w:rsid w:val="009F6149"/>
    <w:rsid w:val="00A02C1A"/>
    <w:rsid w:val="00A0473D"/>
    <w:rsid w:val="00A05A2B"/>
    <w:rsid w:val="00A079A8"/>
    <w:rsid w:val="00A1209E"/>
    <w:rsid w:val="00A24727"/>
    <w:rsid w:val="00A25E1E"/>
    <w:rsid w:val="00A30A79"/>
    <w:rsid w:val="00A31A90"/>
    <w:rsid w:val="00A33314"/>
    <w:rsid w:val="00A344E7"/>
    <w:rsid w:val="00A37A08"/>
    <w:rsid w:val="00A37E00"/>
    <w:rsid w:val="00A43216"/>
    <w:rsid w:val="00A460DE"/>
    <w:rsid w:val="00A52EAC"/>
    <w:rsid w:val="00A558AA"/>
    <w:rsid w:val="00A561EC"/>
    <w:rsid w:val="00A56A8A"/>
    <w:rsid w:val="00A57370"/>
    <w:rsid w:val="00A624EA"/>
    <w:rsid w:val="00A676C8"/>
    <w:rsid w:val="00A7448D"/>
    <w:rsid w:val="00A76868"/>
    <w:rsid w:val="00A80656"/>
    <w:rsid w:val="00A81ECB"/>
    <w:rsid w:val="00A820B2"/>
    <w:rsid w:val="00A83688"/>
    <w:rsid w:val="00A83ED0"/>
    <w:rsid w:val="00A84678"/>
    <w:rsid w:val="00A84C63"/>
    <w:rsid w:val="00A84FC7"/>
    <w:rsid w:val="00A85E44"/>
    <w:rsid w:val="00A865B8"/>
    <w:rsid w:val="00A90450"/>
    <w:rsid w:val="00A92093"/>
    <w:rsid w:val="00A93579"/>
    <w:rsid w:val="00A93DE6"/>
    <w:rsid w:val="00AA054A"/>
    <w:rsid w:val="00AA4C3D"/>
    <w:rsid w:val="00AA5FC8"/>
    <w:rsid w:val="00AA7F4F"/>
    <w:rsid w:val="00AB0524"/>
    <w:rsid w:val="00AB2827"/>
    <w:rsid w:val="00AB6051"/>
    <w:rsid w:val="00AC07DC"/>
    <w:rsid w:val="00AC44B7"/>
    <w:rsid w:val="00AC4680"/>
    <w:rsid w:val="00AC4725"/>
    <w:rsid w:val="00AD0DE5"/>
    <w:rsid w:val="00AD10D4"/>
    <w:rsid w:val="00AD1631"/>
    <w:rsid w:val="00AD1B17"/>
    <w:rsid w:val="00AE139F"/>
    <w:rsid w:val="00AE7BFD"/>
    <w:rsid w:val="00B03983"/>
    <w:rsid w:val="00B109C5"/>
    <w:rsid w:val="00B10AA4"/>
    <w:rsid w:val="00B11678"/>
    <w:rsid w:val="00B11A73"/>
    <w:rsid w:val="00B12818"/>
    <w:rsid w:val="00B15E91"/>
    <w:rsid w:val="00B20DF6"/>
    <w:rsid w:val="00B23C35"/>
    <w:rsid w:val="00B261EA"/>
    <w:rsid w:val="00B26D12"/>
    <w:rsid w:val="00B27765"/>
    <w:rsid w:val="00B30482"/>
    <w:rsid w:val="00B31618"/>
    <w:rsid w:val="00B321F1"/>
    <w:rsid w:val="00B32B6B"/>
    <w:rsid w:val="00B34C8B"/>
    <w:rsid w:val="00B3573F"/>
    <w:rsid w:val="00B364D3"/>
    <w:rsid w:val="00B402E7"/>
    <w:rsid w:val="00B47831"/>
    <w:rsid w:val="00B479DC"/>
    <w:rsid w:val="00B51585"/>
    <w:rsid w:val="00B51FAD"/>
    <w:rsid w:val="00B62D51"/>
    <w:rsid w:val="00B7139C"/>
    <w:rsid w:val="00B7189F"/>
    <w:rsid w:val="00B719DC"/>
    <w:rsid w:val="00B729ED"/>
    <w:rsid w:val="00B72CAA"/>
    <w:rsid w:val="00B76D92"/>
    <w:rsid w:val="00B76F8A"/>
    <w:rsid w:val="00B77667"/>
    <w:rsid w:val="00B77FA8"/>
    <w:rsid w:val="00B871BF"/>
    <w:rsid w:val="00B878AF"/>
    <w:rsid w:val="00B93C3A"/>
    <w:rsid w:val="00B947EC"/>
    <w:rsid w:val="00B95674"/>
    <w:rsid w:val="00B96D27"/>
    <w:rsid w:val="00B970A7"/>
    <w:rsid w:val="00B976F7"/>
    <w:rsid w:val="00B978DF"/>
    <w:rsid w:val="00BA2DFF"/>
    <w:rsid w:val="00BA72B3"/>
    <w:rsid w:val="00BB0B62"/>
    <w:rsid w:val="00BB1E88"/>
    <w:rsid w:val="00BB2870"/>
    <w:rsid w:val="00BB2D6B"/>
    <w:rsid w:val="00BB65F2"/>
    <w:rsid w:val="00BC228C"/>
    <w:rsid w:val="00BC7B00"/>
    <w:rsid w:val="00BC7F7F"/>
    <w:rsid w:val="00BD08DF"/>
    <w:rsid w:val="00BD535F"/>
    <w:rsid w:val="00BD6718"/>
    <w:rsid w:val="00BE2661"/>
    <w:rsid w:val="00BE4030"/>
    <w:rsid w:val="00BE530E"/>
    <w:rsid w:val="00BE7B89"/>
    <w:rsid w:val="00BE7DA4"/>
    <w:rsid w:val="00BF2560"/>
    <w:rsid w:val="00BF59C0"/>
    <w:rsid w:val="00BF60AA"/>
    <w:rsid w:val="00BF65C0"/>
    <w:rsid w:val="00BF663E"/>
    <w:rsid w:val="00C01C71"/>
    <w:rsid w:val="00C04F85"/>
    <w:rsid w:val="00C053AB"/>
    <w:rsid w:val="00C10594"/>
    <w:rsid w:val="00C11808"/>
    <w:rsid w:val="00C12B9E"/>
    <w:rsid w:val="00C14DA9"/>
    <w:rsid w:val="00C14FEB"/>
    <w:rsid w:val="00C20E59"/>
    <w:rsid w:val="00C24798"/>
    <w:rsid w:val="00C3154D"/>
    <w:rsid w:val="00C335C5"/>
    <w:rsid w:val="00C349F2"/>
    <w:rsid w:val="00C360DE"/>
    <w:rsid w:val="00C425F1"/>
    <w:rsid w:val="00C43F37"/>
    <w:rsid w:val="00C44100"/>
    <w:rsid w:val="00C443FC"/>
    <w:rsid w:val="00C44513"/>
    <w:rsid w:val="00C44D17"/>
    <w:rsid w:val="00C467DA"/>
    <w:rsid w:val="00C5485A"/>
    <w:rsid w:val="00C5500A"/>
    <w:rsid w:val="00C605EA"/>
    <w:rsid w:val="00C6104A"/>
    <w:rsid w:val="00C615A8"/>
    <w:rsid w:val="00C62EE7"/>
    <w:rsid w:val="00C65A5D"/>
    <w:rsid w:val="00C663B0"/>
    <w:rsid w:val="00C67805"/>
    <w:rsid w:val="00C748C0"/>
    <w:rsid w:val="00C75CDC"/>
    <w:rsid w:val="00C7604A"/>
    <w:rsid w:val="00C819DF"/>
    <w:rsid w:val="00C81F8E"/>
    <w:rsid w:val="00C85592"/>
    <w:rsid w:val="00C874E2"/>
    <w:rsid w:val="00C91111"/>
    <w:rsid w:val="00C92FB8"/>
    <w:rsid w:val="00CA3237"/>
    <w:rsid w:val="00CA49BB"/>
    <w:rsid w:val="00CA72A3"/>
    <w:rsid w:val="00CB3267"/>
    <w:rsid w:val="00CC1D1F"/>
    <w:rsid w:val="00CC2918"/>
    <w:rsid w:val="00CC2AB4"/>
    <w:rsid w:val="00CC42A4"/>
    <w:rsid w:val="00CC665D"/>
    <w:rsid w:val="00CD3718"/>
    <w:rsid w:val="00CD5237"/>
    <w:rsid w:val="00CD58F2"/>
    <w:rsid w:val="00CD71F8"/>
    <w:rsid w:val="00CD782C"/>
    <w:rsid w:val="00CE12E5"/>
    <w:rsid w:val="00CE14F8"/>
    <w:rsid w:val="00CE7A0B"/>
    <w:rsid w:val="00CF3E48"/>
    <w:rsid w:val="00CF5904"/>
    <w:rsid w:val="00CF5A3C"/>
    <w:rsid w:val="00D02770"/>
    <w:rsid w:val="00D06E99"/>
    <w:rsid w:val="00D145F0"/>
    <w:rsid w:val="00D14B8D"/>
    <w:rsid w:val="00D14C80"/>
    <w:rsid w:val="00D16512"/>
    <w:rsid w:val="00D2026C"/>
    <w:rsid w:val="00D202CC"/>
    <w:rsid w:val="00D20883"/>
    <w:rsid w:val="00D21506"/>
    <w:rsid w:val="00D22852"/>
    <w:rsid w:val="00D228D9"/>
    <w:rsid w:val="00D240A2"/>
    <w:rsid w:val="00D25269"/>
    <w:rsid w:val="00D2582C"/>
    <w:rsid w:val="00D400A3"/>
    <w:rsid w:val="00D417B0"/>
    <w:rsid w:val="00D44A52"/>
    <w:rsid w:val="00D461F9"/>
    <w:rsid w:val="00D46241"/>
    <w:rsid w:val="00D46E97"/>
    <w:rsid w:val="00D5364D"/>
    <w:rsid w:val="00D5379D"/>
    <w:rsid w:val="00D562D8"/>
    <w:rsid w:val="00D567B1"/>
    <w:rsid w:val="00D56B61"/>
    <w:rsid w:val="00D56C29"/>
    <w:rsid w:val="00D623D1"/>
    <w:rsid w:val="00D62E7C"/>
    <w:rsid w:val="00D63E37"/>
    <w:rsid w:val="00D70F9E"/>
    <w:rsid w:val="00D73359"/>
    <w:rsid w:val="00D736B9"/>
    <w:rsid w:val="00D74D1E"/>
    <w:rsid w:val="00D81518"/>
    <w:rsid w:val="00D821D3"/>
    <w:rsid w:val="00D83240"/>
    <w:rsid w:val="00D834F9"/>
    <w:rsid w:val="00D8614A"/>
    <w:rsid w:val="00D86F7D"/>
    <w:rsid w:val="00D91633"/>
    <w:rsid w:val="00D92F82"/>
    <w:rsid w:val="00D95721"/>
    <w:rsid w:val="00DA0479"/>
    <w:rsid w:val="00DA1CA2"/>
    <w:rsid w:val="00DA2544"/>
    <w:rsid w:val="00DA2A6A"/>
    <w:rsid w:val="00DA769D"/>
    <w:rsid w:val="00DB1584"/>
    <w:rsid w:val="00DB6449"/>
    <w:rsid w:val="00DB7EE4"/>
    <w:rsid w:val="00DC0A81"/>
    <w:rsid w:val="00DC25C1"/>
    <w:rsid w:val="00DC3C5A"/>
    <w:rsid w:val="00DC672E"/>
    <w:rsid w:val="00DD02AE"/>
    <w:rsid w:val="00DD15F4"/>
    <w:rsid w:val="00DD2F41"/>
    <w:rsid w:val="00DD32DC"/>
    <w:rsid w:val="00DD3892"/>
    <w:rsid w:val="00DD3A08"/>
    <w:rsid w:val="00DD66D0"/>
    <w:rsid w:val="00DE2C2B"/>
    <w:rsid w:val="00DE3AD8"/>
    <w:rsid w:val="00DF22D1"/>
    <w:rsid w:val="00DF5E25"/>
    <w:rsid w:val="00DF7F78"/>
    <w:rsid w:val="00E00E6E"/>
    <w:rsid w:val="00E024AE"/>
    <w:rsid w:val="00E052A0"/>
    <w:rsid w:val="00E10EF6"/>
    <w:rsid w:val="00E14352"/>
    <w:rsid w:val="00E16580"/>
    <w:rsid w:val="00E17057"/>
    <w:rsid w:val="00E176D2"/>
    <w:rsid w:val="00E20811"/>
    <w:rsid w:val="00E229AE"/>
    <w:rsid w:val="00E303F3"/>
    <w:rsid w:val="00E3130E"/>
    <w:rsid w:val="00E34A51"/>
    <w:rsid w:val="00E35B07"/>
    <w:rsid w:val="00E36A89"/>
    <w:rsid w:val="00E40AB6"/>
    <w:rsid w:val="00E4483B"/>
    <w:rsid w:val="00E44976"/>
    <w:rsid w:val="00E47A9F"/>
    <w:rsid w:val="00E5406F"/>
    <w:rsid w:val="00E5470E"/>
    <w:rsid w:val="00E60832"/>
    <w:rsid w:val="00E611F6"/>
    <w:rsid w:val="00E61729"/>
    <w:rsid w:val="00E61F95"/>
    <w:rsid w:val="00E632C6"/>
    <w:rsid w:val="00E64318"/>
    <w:rsid w:val="00E6595C"/>
    <w:rsid w:val="00E67B33"/>
    <w:rsid w:val="00E73ECB"/>
    <w:rsid w:val="00E75C3C"/>
    <w:rsid w:val="00E76A63"/>
    <w:rsid w:val="00E80E4B"/>
    <w:rsid w:val="00E86C74"/>
    <w:rsid w:val="00E8746D"/>
    <w:rsid w:val="00E905CC"/>
    <w:rsid w:val="00E909DC"/>
    <w:rsid w:val="00E96A3E"/>
    <w:rsid w:val="00EA3D33"/>
    <w:rsid w:val="00EA41AC"/>
    <w:rsid w:val="00EA66CB"/>
    <w:rsid w:val="00EB753D"/>
    <w:rsid w:val="00EC2F70"/>
    <w:rsid w:val="00ED001E"/>
    <w:rsid w:val="00ED20E0"/>
    <w:rsid w:val="00ED3133"/>
    <w:rsid w:val="00ED3B38"/>
    <w:rsid w:val="00ED49D0"/>
    <w:rsid w:val="00EE2802"/>
    <w:rsid w:val="00EF1531"/>
    <w:rsid w:val="00EF1F32"/>
    <w:rsid w:val="00EF30B2"/>
    <w:rsid w:val="00EF602E"/>
    <w:rsid w:val="00F0007C"/>
    <w:rsid w:val="00F03910"/>
    <w:rsid w:val="00F047CD"/>
    <w:rsid w:val="00F06E6F"/>
    <w:rsid w:val="00F212A7"/>
    <w:rsid w:val="00F21C9F"/>
    <w:rsid w:val="00F23386"/>
    <w:rsid w:val="00F235A4"/>
    <w:rsid w:val="00F26A54"/>
    <w:rsid w:val="00F26E7D"/>
    <w:rsid w:val="00F33535"/>
    <w:rsid w:val="00F433A6"/>
    <w:rsid w:val="00F476FF"/>
    <w:rsid w:val="00F47EC3"/>
    <w:rsid w:val="00F560E6"/>
    <w:rsid w:val="00F561D4"/>
    <w:rsid w:val="00F6121A"/>
    <w:rsid w:val="00F64D12"/>
    <w:rsid w:val="00F66AC0"/>
    <w:rsid w:val="00F7374C"/>
    <w:rsid w:val="00F75FFA"/>
    <w:rsid w:val="00F76C72"/>
    <w:rsid w:val="00F77788"/>
    <w:rsid w:val="00F77BC6"/>
    <w:rsid w:val="00F77F22"/>
    <w:rsid w:val="00F81472"/>
    <w:rsid w:val="00F8459A"/>
    <w:rsid w:val="00F9122F"/>
    <w:rsid w:val="00F92EEE"/>
    <w:rsid w:val="00F95501"/>
    <w:rsid w:val="00F9669A"/>
    <w:rsid w:val="00F96BED"/>
    <w:rsid w:val="00FA0DFF"/>
    <w:rsid w:val="00FA2475"/>
    <w:rsid w:val="00FA306C"/>
    <w:rsid w:val="00FB1135"/>
    <w:rsid w:val="00FB3FA7"/>
    <w:rsid w:val="00FD2603"/>
    <w:rsid w:val="00FD2A66"/>
    <w:rsid w:val="00FD410E"/>
    <w:rsid w:val="00FE308A"/>
    <w:rsid w:val="00FE58D4"/>
    <w:rsid w:val="00FF1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EBDA0C"/>
  <w15:chartTrackingRefBased/>
  <w15:docId w15:val="{7CC201B9-2090-4470-94B4-737345E2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A98"/>
    <w:pPr>
      <w:widowControl w:val="0"/>
      <w:autoSpaceDE w:val="0"/>
      <w:autoSpaceDN w:val="0"/>
    </w:pPr>
    <w:rPr>
      <w:rFonts w:ascii="Arial" w:eastAsia="Arial" w:hAnsi="Arial" w:cs="Arial"/>
      <w:szCs w:val="22"/>
    </w:rPr>
  </w:style>
  <w:style w:type="paragraph" w:styleId="Heading1">
    <w:name w:val="heading 1"/>
    <w:basedOn w:val="Normal"/>
    <w:next w:val="Normal"/>
    <w:link w:val="Heading1Char"/>
    <w:uiPriority w:val="9"/>
    <w:qFormat/>
    <w:rsid w:val="00337A98"/>
    <w:pPr>
      <w:keepNext/>
      <w:keepLines/>
      <w:spacing w:before="240"/>
      <w:outlineLvl w:val="0"/>
    </w:pPr>
    <w:rPr>
      <w:rFonts w:eastAsiaTheme="majorEastAsia" w:cstheme="majorBidi"/>
      <w:b/>
      <w:color w:val="0078A9" w:themeColor="accent1"/>
      <w:sz w:val="52"/>
      <w:szCs w:val="60"/>
    </w:rPr>
  </w:style>
  <w:style w:type="paragraph" w:styleId="Heading2">
    <w:name w:val="heading 2"/>
    <w:basedOn w:val="Normal"/>
    <w:next w:val="Normal"/>
    <w:link w:val="Heading2Char"/>
    <w:uiPriority w:val="9"/>
    <w:unhideWhenUsed/>
    <w:qFormat/>
    <w:rsid w:val="00337A98"/>
    <w:pPr>
      <w:keepNext/>
      <w:keepLines/>
      <w:spacing w:before="120"/>
      <w:outlineLvl w:val="1"/>
    </w:pPr>
    <w:rPr>
      <w:rFonts w:eastAsiaTheme="majorEastAsia" w:cstheme="majorBidi"/>
      <w:color w:val="0078A9" w:themeColor="accent1"/>
      <w:sz w:val="36"/>
      <w:szCs w:val="40"/>
    </w:rPr>
  </w:style>
  <w:style w:type="paragraph" w:styleId="Heading3">
    <w:name w:val="heading 3"/>
    <w:basedOn w:val="Normal"/>
    <w:next w:val="Normal"/>
    <w:link w:val="Heading3Char"/>
    <w:uiPriority w:val="9"/>
    <w:unhideWhenUsed/>
    <w:qFormat/>
    <w:rsid w:val="00E176D2"/>
    <w:pPr>
      <w:keepNext/>
      <w:keepLines/>
      <w:spacing w:before="40" w:after="120"/>
      <w:outlineLvl w:val="2"/>
    </w:pPr>
    <w:rPr>
      <w:rFonts w:eastAsiaTheme="majorEastAsia" w:cstheme="majorBidi"/>
      <w:b/>
      <w:bCs/>
      <w:color w:val="0078A9" w:themeColor="accent1"/>
      <w:sz w:val="28"/>
      <w:szCs w:val="28"/>
    </w:rPr>
  </w:style>
  <w:style w:type="paragraph" w:styleId="Heading4">
    <w:name w:val="heading 4"/>
    <w:basedOn w:val="Normal"/>
    <w:next w:val="Normal"/>
    <w:link w:val="Heading4Char"/>
    <w:uiPriority w:val="9"/>
    <w:unhideWhenUsed/>
    <w:qFormat/>
    <w:rsid w:val="00E176D2"/>
    <w:pPr>
      <w:keepNext/>
      <w:keepLines/>
      <w:spacing w:before="40"/>
      <w:outlineLvl w:val="3"/>
    </w:pPr>
    <w:rPr>
      <w:rFonts w:eastAsiaTheme="majorEastAsia" w:cstheme="majorBidi"/>
      <w:bCs/>
      <w:color w:val="0078A9" w:themeColor="accent1"/>
      <w:sz w:val="28"/>
      <w:szCs w:val="28"/>
    </w:rPr>
  </w:style>
  <w:style w:type="paragraph" w:styleId="Heading5">
    <w:name w:val="heading 5"/>
    <w:basedOn w:val="Normal"/>
    <w:next w:val="Normal"/>
    <w:link w:val="Heading5Char"/>
    <w:uiPriority w:val="9"/>
    <w:unhideWhenUsed/>
    <w:qFormat/>
    <w:rsid w:val="002E6028"/>
    <w:pPr>
      <w:keepNext/>
      <w:keepLines/>
      <w:spacing w:before="40"/>
      <w:outlineLvl w:val="4"/>
    </w:pPr>
    <w:rPr>
      <w:rFonts w:asciiTheme="majorHAnsi" w:eastAsiaTheme="majorEastAsia" w:hAnsiTheme="majorHAnsi" w:cstheme="majorBidi"/>
      <w:color w:val="00597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A98"/>
    <w:rPr>
      <w:rFonts w:ascii="Arial" w:eastAsiaTheme="majorEastAsia" w:hAnsi="Arial" w:cstheme="majorBidi"/>
      <w:b/>
      <w:color w:val="0078A9" w:themeColor="accent1"/>
      <w:sz w:val="52"/>
      <w:szCs w:val="60"/>
    </w:rPr>
  </w:style>
  <w:style w:type="character" w:customStyle="1" w:styleId="Heading2Char">
    <w:name w:val="Heading 2 Char"/>
    <w:basedOn w:val="DefaultParagraphFont"/>
    <w:link w:val="Heading2"/>
    <w:uiPriority w:val="9"/>
    <w:rsid w:val="00337A98"/>
    <w:rPr>
      <w:rFonts w:ascii="Arial" w:eastAsiaTheme="majorEastAsia" w:hAnsi="Arial" w:cstheme="majorBidi"/>
      <w:color w:val="0078A9" w:themeColor="accent1"/>
      <w:sz w:val="36"/>
      <w:szCs w:val="40"/>
    </w:rPr>
  </w:style>
  <w:style w:type="paragraph" w:styleId="ListParagraph">
    <w:name w:val="List Paragraph"/>
    <w:basedOn w:val="Normal"/>
    <w:uiPriority w:val="34"/>
    <w:qFormat/>
    <w:rsid w:val="00337A98"/>
    <w:pPr>
      <w:numPr>
        <w:numId w:val="1"/>
      </w:numPr>
      <w:adjustRightInd w:val="0"/>
      <w:snapToGrid w:val="0"/>
      <w:spacing w:after="120"/>
      <w:ind w:left="714" w:hanging="357"/>
    </w:pPr>
  </w:style>
  <w:style w:type="table" w:styleId="TableGrid">
    <w:name w:val="Table Grid"/>
    <w:basedOn w:val="TableNormal"/>
    <w:uiPriority w:val="39"/>
    <w:rsid w:val="005E632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E632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6320"/>
    <w:rPr>
      <w:rFonts w:eastAsiaTheme="minorEastAsia"/>
      <w:color w:val="5A5A5A" w:themeColor="text1" w:themeTint="A5"/>
      <w:spacing w:val="15"/>
      <w:sz w:val="22"/>
      <w:szCs w:val="22"/>
    </w:rPr>
  </w:style>
  <w:style w:type="paragraph" w:styleId="Header">
    <w:name w:val="header"/>
    <w:basedOn w:val="Normal"/>
    <w:link w:val="HeaderChar"/>
    <w:unhideWhenUsed/>
    <w:rsid w:val="005E6320"/>
    <w:pPr>
      <w:tabs>
        <w:tab w:val="center" w:pos="4513"/>
        <w:tab w:val="right" w:pos="9026"/>
      </w:tabs>
    </w:pPr>
  </w:style>
  <w:style w:type="character" w:customStyle="1" w:styleId="HeaderChar">
    <w:name w:val="Header Char"/>
    <w:basedOn w:val="DefaultParagraphFont"/>
    <w:link w:val="Header"/>
    <w:rsid w:val="005E6320"/>
  </w:style>
  <w:style w:type="paragraph" w:styleId="Footer">
    <w:name w:val="footer"/>
    <w:basedOn w:val="Normal"/>
    <w:link w:val="FooterChar"/>
    <w:unhideWhenUsed/>
    <w:rsid w:val="005E6320"/>
    <w:pPr>
      <w:tabs>
        <w:tab w:val="center" w:pos="4513"/>
        <w:tab w:val="right" w:pos="9026"/>
      </w:tabs>
    </w:pPr>
  </w:style>
  <w:style w:type="character" w:customStyle="1" w:styleId="FooterChar">
    <w:name w:val="Footer Char"/>
    <w:basedOn w:val="DefaultParagraphFont"/>
    <w:link w:val="Footer"/>
    <w:rsid w:val="005E6320"/>
  </w:style>
  <w:style w:type="paragraph" w:styleId="NoSpacing">
    <w:name w:val="No Spacing"/>
    <w:link w:val="NoSpacingChar"/>
    <w:uiPriority w:val="1"/>
    <w:qFormat/>
    <w:rsid w:val="00050255"/>
    <w:rPr>
      <w:rFonts w:eastAsiaTheme="minorEastAsia"/>
      <w:sz w:val="22"/>
      <w:szCs w:val="22"/>
      <w:lang w:val="en-US" w:eastAsia="zh-CN"/>
    </w:rPr>
  </w:style>
  <w:style w:type="character" w:customStyle="1" w:styleId="NoSpacingChar">
    <w:name w:val="No Spacing Char"/>
    <w:basedOn w:val="DefaultParagraphFont"/>
    <w:link w:val="NoSpacing"/>
    <w:uiPriority w:val="1"/>
    <w:rsid w:val="00050255"/>
    <w:rPr>
      <w:rFonts w:eastAsiaTheme="minorEastAsia"/>
      <w:sz w:val="22"/>
      <w:szCs w:val="22"/>
      <w:lang w:val="en-US" w:eastAsia="zh-CN"/>
    </w:rPr>
  </w:style>
  <w:style w:type="character" w:styleId="SubtleReference">
    <w:name w:val="Subtle Reference"/>
    <w:basedOn w:val="DefaultParagraphFont"/>
    <w:uiPriority w:val="31"/>
    <w:qFormat/>
    <w:rsid w:val="00B871BF"/>
    <w:rPr>
      <w:smallCaps/>
      <w:color w:val="5A5A5A" w:themeColor="text1" w:themeTint="A5"/>
    </w:rPr>
  </w:style>
  <w:style w:type="character" w:styleId="IntenseReference">
    <w:name w:val="Intense Reference"/>
    <w:basedOn w:val="DefaultParagraphFont"/>
    <w:uiPriority w:val="32"/>
    <w:qFormat/>
    <w:rsid w:val="00B871BF"/>
    <w:rPr>
      <w:b/>
      <w:bCs/>
      <w:caps/>
      <w:smallCaps w:val="0"/>
      <w:color w:val="0078A9" w:themeColor="accent1"/>
      <w:spacing w:val="5"/>
    </w:rPr>
  </w:style>
  <w:style w:type="paragraph" w:styleId="Title">
    <w:name w:val="Title"/>
    <w:basedOn w:val="Normal"/>
    <w:next w:val="Normal"/>
    <w:link w:val="TitleChar"/>
    <w:uiPriority w:val="10"/>
    <w:qFormat/>
    <w:rsid w:val="00337A98"/>
    <w:pPr>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337A98"/>
    <w:rPr>
      <w:rFonts w:ascii="Arial" w:eastAsiaTheme="majorEastAsia" w:hAnsi="Arial" w:cstheme="majorBidi"/>
      <w:spacing w:val="-10"/>
      <w:kern w:val="28"/>
      <w:sz w:val="72"/>
      <w:szCs w:val="56"/>
    </w:rPr>
  </w:style>
  <w:style w:type="character" w:styleId="SubtleEmphasis">
    <w:name w:val="Subtle Emphasis"/>
    <w:basedOn w:val="DefaultParagraphFont"/>
    <w:uiPriority w:val="19"/>
    <w:qFormat/>
    <w:rsid w:val="0034386A"/>
    <w:rPr>
      <w:i/>
      <w:iCs/>
      <w:color w:val="404040" w:themeColor="text1" w:themeTint="BF"/>
    </w:rPr>
  </w:style>
  <w:style w:type="character" w:styleId="PageNumber">
    <w:name w:val="page number"/>
    <w:basedOn w:val="DefaultParagraphFont"/>
    <w:semiHidden/>
    <w:unhideWhenUsed/>
    <w:rsid w:val="00B364D3"/>
  </w:style>
  <w:style w:type="paragraph" w:customStyle="1" w:styleId="Title-pagehead">
    <w:name w:val="Title - page head"/>
    <w:basedOn w:val="Normal"/>
    <w:qFormat/>
    <w:rsid w:val="00715E55"/>
    <w:rPr>
      <w:rFonts w:cs="Times New Roman (Body CS)"/>
      <w:caps/>
      <w:noProof/>
      <w:color w:val="0078A9" w:themeColor="accent1"/>
      <w:spacing w:val="60"/>
      <w:sz w:val="20"/>
      <w:szCs w:val="20"/>
    </w:rPr>
  </w:style>
  <w:style w:type="paragraph" w:styleId="FootnoteText">
    <w:name w:val="footnote text"/>
    <w:basedOn w:val="Normal"/>
    <w:link w:val="FootnoteTextChar"/>
    <w:semiHidden/>
    <w:rsid w:val="00326F30"/>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326F30"/>
    <w:rPr>
      <w:rFonts w:ascii="Times New Roman" w:eastAsia="Times New Roman" w:hAnsi="Times New Roman" w:cs="Times New Roman"/>
      <w:sz w:val="20"/>
      <w:szCs w:val="20"/>
      <w:lang w:eastAsia="en-GB"/>
    </w:rPr>
  </w:style>
  <w:style w:type="character" w:styleId="FootnoteReference">
    <w:name w:val="footnote reference"/>
    <w:semiHidden/>
    <w:rsid w:val="00326F30"/>
    <w:rPr>
      <w:vertAlign w:val="superscript"/>
    </w:rPr>
  </w:style>
  <w:style w:type="character" w:styleId="Hyperlink">
    <w:name w:val="Hyperlink"/>
    <w:uiPriority w:val="99"/>
    <w:rsid w:val="00326F30"/>
    <w:rPr>
      <w:color w:val="0000FF"/>
      <w:u w:val="single"/>
    </w:rPr>
  </w:style>
  <w:style w:type="paragraph" w:styleId="TOC1">
    <w:name w:val="toc 1"/>
    <w:basedOn w:val="Normal"/>
    <w:next w:val="Normal"/>
    <w:autoRedefine/>
    <w:uiPriority w:val="39"/>
    <w:rsid w:val="00326F30"/>
    <w:pPr>
      <w:spacing w:before="120"/>
    </w:pPr>
    <w:rPr>
      <w:b/>
      <w:bCs/>
      <w:i/>
      <w:iCs/>
      <w:szCs w:val="24"/>
    </w:rPr>
  </w:style>
  <w:style w:type="character" w:styleId="Strong">
    <w:name w:val="Strong"/>
    <w:uiPriority w:val="22"/>
    <w:qFormat/>
    <w:rsid w:val="00326F30"/>
    <w:rPr>
      <w:b/>
      <w:bCs/>
    </w:rPr>
  </w:style>
  <w:style w:type="paragraph" w:customStyle="1" w:styleId="Default">
    <w:name w:val="Default"/>
    <w:rsid w:val="00326F30"/>
    <w:pPr>
      <w:autoSpaceDE w:val="0"/>
      <w:autoSpaceDN w:val="0"/>
      <w:adjustRightInd w:val="0"/>
    </w:pPr>
    <w:rPr>
      <w:rFonts w:ascii="Arial" w:eastAsia="Times New Roman" w:hAnsi="Arial" w:cs="Arial"/>
      <w:color w:val="000000"/>
      <w:lang w:eastAsia="en-GB"/>
    </w:rPr>
  </w:style>
  <w:style w:type="character" w:styleId="CommentReference">
    <w:name w:val="annotation reference"/>
    <w:basedOn w:val="DefaultParagraphFont"/>
    <w:uiPriority w:val="99"/>
    <w:semiHidden/>
    <w:unhideWhenUsed/>
    <w:rsid w:val="00326F30"/>
    <w:rPr>
      <w:sz w:val="16"/>
      <w:szCs w:val="16"/>
    </w:rPr>
  </w:style>
  <w:style w:type="paragraph" w:styleId="CommentText">
    <w:name w:val="annotation text"/>
    <w:basedOn w:val="Normal"/>
    <w:link w:val="CommentTextChar"/>
    <w:uiPriority w:val="99"/>
    <w:semiHidden/>
    <w:unhideWhenUsed/>
    <w:rsid w:val="00326F30"/>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326F3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26F30"/>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326F30"/>
    <w:rPr>
      <w:rFonts w:ascii="Segoe UI" w:eastAsia="Times New Roman" w:hAnsi="Segoe UI" w:cs="Segoe UI"/>
      <w:sz w:val="18"/>
      <w:szCs w:val="18"/>
      <w:lang w:eastAsia="en-GB"/>
    </w:rPr>
  </w:style>
  <w:style w:type="paragraph" w:styleId="NormalWeb">
    <w:name w:val="Normal (Web)"/>
    <w:basedOn w:val="Normal"/>
    <w:uiPriority w:val="99"/>
    <w:semiHidden/>
    <w:rsid w:val="00326F30"/>
    <w:pPr>
      <w:spacing w:before="100" w:beforeAutospacing="1"/>
    </w:pPr>
    <w:rPr>
      <w:rFonts w:ascii="Arial Unicode MS" w:eastAsia="Arial Unicode MS" w:hAnsi="Arial Unicode MS" w:cs="Arial Unicode MS"/>
    </w:rPr>
  </w:style>
  <w:style w:type="paragraph" w:styleId="TOCHeading">
    <w:name w:val="TOC Heading"/>
    <w:basedOn w:val="Heading1"/>
    <w:next w:val="Normal"/>
    <w:uiPriority w:val="39"/>
    <w:unhideWhenUsed/>
    <w:qFormat/>
    <w:rsid w:val="00326F30"/>
    <w:pPr>
      <w:spacing w:before="480" w:line="276" w:lineRule="auto"/>
      <w:outlineLvl w:val="9"/>
    </w:pPr>
    <w:rPr>
      <w:bCs/>
      <w:color w:val="00597E" w:themeColor="accent1" w:themeShade="BF"/>
      <w:sz w:val="28"/>
      <w:szCs w:val="28"/>
      <w:lang w:val="en-US"/>
    </w:rPr>
  </w:style>
  <w:style w:type="paragraph" w:styleId="TOC2">
    <w:name w:val="toc 2"/>
    <w:basedOn w:val="Normal"/>
    <w:next w:val="Normal"/>
    <w:autoRedefine/>
    <w:uiPriority w:val="39"/>
    <w:unhideWhenUsed/>
    <w:rsid w:val="00326F30"/>
    <w:pPr>
      <w:spacing w:before="120"/>
      <w:ind w:left="220"/>
    </w:pPr>
    <w:rPr>
      <w:b/>
      <w:bCs/>
    </w:rPr>
  </w:style>
  <w:style w:type="paragraph" w:styleId="TOC3">
    <w:name w:val="toc 3"/>
    <w:basedOn w:val="Normal"/>
    <w:next w:val="Normal"/>
    <w:autoRedefine/>
    <w:uiPriority w:val="39"/>
    <w:unhideWhenUsed/>
    <w:rsid w:val="00326F30"/>
    <w:pPr>
      <w:ind w:left="440"/>
    </w:pPr>
    <w:rPr>
      <w:sz w:val="20"/>
      <w:szCs w:val="20"/>
    </w:rPr>
  </w:style>
  <w:style w:type="paragraph" w:styleId="TOC4">
    <w:name w:val="toc 4"/>
    <w:basedOn w:val="Normal"/>
    <w:next w:val="Normal"/>
    <w:autoRedefine/>
    <w:uiPriority w:val="39"/>
    <w:semiHidden/>
    <w:unhideWhenUsed/>
    <w:rsid w:val="00326F30"/>
    <w:pPr>
      <w:ind w:left="660"/>
    </w:pPr>
    <w:rPr>
      <w:sz w:val="20"/>
      <w:szCs w:val="20"/>
    </w:rPr>
  </w:style>
  <w:style w:type="paragraph" w:styleId="TOC5">
    <w:name w:val="toc 5"/>
    <w:basedOn w:val="Normal"/>
    <w:next w:val="Normal"/>
    <w:autoRedefine/>
    <w:uiPriority w:val="39"/>
    <w:semiHidden/>
    <w:unhideWhenUsed/>
    <w:rsid w:val="00326F30"/>
    <w:pPr>
      <w:ind w:left="880"/>
    </w:pPr>
    <w:rPr>
      <w:sz w:val="20"/>
      <w:szCs w:val="20"/>
    </w:rPr>
  </w:style>
  <w:style w:type="paragraph" w:styleId="TOC6">
    <w:name w:val="toc 6"/>
    <w:basedOn w:val="Normal"/>
    <w:next w:val="Normal"/>
    <w:autoRedefine/>
    <w:uiPriority w:val="39"/>
    <w:semiHidden/>
    <w:unhideWhenUsed/>
    <w:rsid w:val="00326F30"/>
    <w:pPr>
      <w:ind w:left="1100"/>
    </w:pPr>
    <w:rPr>
      <w:sz w:val="20"/>
      <w:szCs w:val="20"/>
    </w:rPr>
  </w:style>
  <w:style w:type="paragraph" w:styleId="TOC7">
    <w:name w:val="toc 7"/>
    <w:basedOn w:val="Normal"/>
    <w:next w:val="Normal"/>
    <w:autoRedefine/>
    <w:uiPriority w:val="39"/>
    <w:semiHidden/>
    <w:unhideWhenUsed/>
    <w:rsid w:val="00326F30"/>
    <w:pPr>
      <w:ind w:left="1320"/>
    </w:pPr>
    <w:rPr>
      <w:sz w:val="20"/>
      <w:szCs w:val="20"/>
    </w:rPr>
  </w:style>
  <w:style w:type="paragraph" w:styleId="TOC8">
    <w:name w:val="toc 8"/>
    <w:basedOn w:val="Normal"/>
    <w:next w:val="Normal"/>
    <w:autoRedefine/>
    <w:uiPriority w:val="39"/>
    <w:semiHidden/>
    <w:unhideWhenUsed/>
    <w:rsid w:val="00326F30"/>
    <w:pPr>
      <w:ind w:left="1540"/>
    </w:pPr>
    <w:rPr>
      <w:sz w:val="20"/>
      <w:szCs w:val="20"/>
    </w:rPr>
  </w:style>
  <w:style w:type="paragraph" w:styleId="TOC9">
    <w:name w:val="toc 9"/>
    <w:basedOn w:val="Normal"/>
    <w:next w:val="Normal"/>
    <w:autoRedefine/>
    <w:uiPriority w:val="39"/>
    <w:semiHidden/>
    <w:unhideWhenUsed/>
    <w:rsid w:val="00326F30"/>
    <w:pPr>
      <w:ind w:left="1760"/>
    </w:pPr>
    <w:rPr>
      <w:sz w:val="20"/>
      <w:szCs w:val="20"/>
    </w:rPr>
  </w:style>
  <w:style w:type="character" w:customStyle="1" w:styleId="Heading3Char">
    <w:name w:val="Heading 3 Char"/>
    <w:basedOn w:val="DefaultParagraphFont"/>
    <w:link w:val="Heading3"/>
    <w:uiPriority w:val="9"/>
    <w:rsid w:val="00E176D2"/>
    <w:rPr>
      <w:rFonts w:eastAsiaTheme="majorEastAsia" w:cstheme="majorBidi"/>
      <w:b/>
      <w:bCs/>
      <w:color w:val="0078A9" w:themeColor="accent1"/>
      <w:sz w:val="28"/>
      <w:szCs w:val="28"/>
    </w:rPr>
  </w:style>
  <w:style w:type="character" w:styleId="FollowedHyperlink">
    <w:name w:val="FollowedHyperlink"/>
    <w:basedOn w:val="DefaultParagraphFont"/>
    <w:uiPriority w:val="99"/>
    <w:semiHidden/>
    <w:unhideWhenUsed/>
    <w:rsid w:val="008B7E4A"/>
    <w:rPr>
      <w:color w:val="0074A3" w:themeColor="followedHyperlink"/>
      <w:u w:val="single"/>
    </w:rPr>
  </w:style>
  <w:style w:type="paragraph" w:styleId="Caption">
    <w:name w:val="caption"/>
    <w:basedOn w:val="ListParagraph"/>
    <w:next w:val="Normal"/>
    <w:uiPriority w:val="35"/>
    <w:unhideWhenUsed/>
    <w:qFormat/>
    <w:rsid w:val="00A90450"/>
    <w:rPr>
      <w:lang w:val="en"/>
    </w:rPr>
  </w:style>
  <w:style w:type="character" w:customStyle="1" w:styleId="Heading4Char">
    <w:name w:val="Heading 4 Char"/>
    <w:basedOn w:val="DefaultParagraphFont"/>
    <w:link w:val="Heading4"/>
    <w:uiPriority w:val="9"/>
    <w:rsid w:val="00E176D2"/>
    <w:rPr>
      <w:rFonts w:eastAsiaTheme="majorEastAsia" w:cstheme="majorBidi"/>
      <w:bCs/>
      <w:color w:val="0078A9" w:themeColor="accent1"/>
      <w:sz w:val="28"/>
      <w:szCs w:val="28"/>
    </w:rPr>
  </w:style>
  <w:style w:type="character" w:customStyle="1" w:styleId="Heading5Char">
    <w:name w:val="Heading 5 Char"/>
    <w:basedOn w:val="DefaultParagraphFont"/>
    <w:link w:val="Heading5"/>
    <w:uiPriority w:val="9"/>
    <w:rsid w:val="002E6028"/>
    <w:rPr>
      <w:rFonts w:asciiTheme="majorHAnsi" w:eastAsiaTheme="majorEastAsia" w:hAnsiTheme="majorHAnsi" w:cstheme="majorBidi"/>
      <w:color w:val="00597E" w:themeColor="accent1" w:themeShade="BF"/>
    </w:rPr>
  </w:style>
  <w:style w:type="paragraph" w:styleId="BodyText">
    <w:name w:val="Body Text"/>
    <w:basedOn w:val="Normal"/>
    <w:link w:val="BodyTextChar"/>
    <w:uiPriority w:val="1"/>
    <w:qFormat/>
    <w:rsid w:val="009740DD"/>
    <w:rPr>
      <w:szCs w:val="24"/>
    </w:rPr>
  </w:style>
  <w:style w:type="character" w:customStyle="1" w:styleId="BodyTextChar">
    <w:name w:val="Body Text Char"/>
    <w:basedOn w:val="DefaultParagraphFont"/>
    <w:link w:val="BodyText"/>
    <w:uiPriority w:val="1"/>
    <w:rsid w:val="009740DD"/>
    <w:rPr>
      <w:rFonts w:ascii="Arial" w:eastAsia="Arial" w:hAnsi="Arial" w:cs="Arial"/>
      <w:sz w:val="22"/>
    </w:rPr>
  </w:style>
  <w:style w:type="paragraph" w:customStyle="1" w:styleId="TableParagraph">
    <w:name w:val="Table Paragraph"/>
    <w:basedOn w:val="Normal"/>
    <w:uiPriority w:val="1"/>
    <w:qFormat/>
    <w:rsid w:val="009740DD"/>
    <w:rPr>
      <w:rFonts w:ascii="Calibri" w:hAnsi="Calibri"/>
    </w:rPr>
  </w:style>
  <w:style w:type="character" w:styleId="UnresolvedMention">
    <w:name w:val="Unresolved Mention"/>
    <w:basedOn w:val="DefaultParagraphFont"/>
    <w:uiPriority w:val="99"/>
    <w:semiHidden/>
    <w:unhideWhenUsed/>
    <w:rsid w:val="00FA30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1AE9"/>
    <w:rPr>
      <w:rFonts w:ascii="Arial" w:eastAsia="Arial" w:hAnsi="Arial" w:cs="Arial"/>
      <w:b/>
      <w:bCs/>
      <w:lang w:eastAsia="en-US"/>
    </w:rPr>
  </w:style>
  <w:style w:type="character" w:customStyle="1" w:styleId="CommentSubjectChar">
    <w:name w:val="Comment Subject Char"/>
    <w:basedOn w:val="CommentTextChar"/>
    <w:link w:val="CommentSubject"/>
    <w:uiPriority w:val="99"/>
    <w:semiHidden/>
    <w:rsid w:val="00651AE9"/>
    <w:rPr>
      <w:rFonts w:ascii="Arial" w:eastAsia="Arial" w:hAnsi="Arial" w:cs="Arial"/>
      <w:b/>
      <w:bCs/>
      <w:sz w:val="20"/>
      <w:szCs w:val="20"/>
      <w:lang w:eastAsia="en-GB"/>
    </w:rPr>
  </w:style>
  <w:style w:type="paragraph" w:customStyle="1" w:styleId="xmsonormal">
    <w:name w:val="x_msonormal"/>
    <w:basedOn w:val="Normal"/>
    <w:uiPriority w:val="99"/>
    <w:semiHidden/>
    <w:rsid w:val="00D562D8"/>
    <w:pPr>
      <w:widowControl/>
      <w:autoSpaceDE/>
      <w:autoSpaceDN/>
    </w:pPr>
    <w:rPr>
      <w:rFonts w:ascii="Calibri" w:eastAsiaTheme="minorHAnsi" w:hAnsi="Calibri" w:cs="Calibri"/>
      <w:sz w:val="22"/>
      <w:lang w:eastAsia="en-GB"/>
    </w:rPr>
  </w:style>
  <w:style w:type="paragraph" w:customStyle="1" w:styleId="xx">
    <w:name w:val="x_x"/>
    <w:basedOn w:val="Normal"/>
    <w:uiPriority w:val="99"/>
    <w:semiHidden/>
    <w:rsid w:val="00D562D8"/>
    <w:pPr>
      <w:widowControl/>
      <w:autoSpaceDE/>
      <w:autoSpaceDN/>
      <w:spacing w:before="100" w:beforeAutospacing="1" w:after="100" w:afterAutospacing="1"/>
    </w:pPr>
    <w:rPr>
      <w:rFonts w:ascii="Times New Roman" w:eastAsiaTheme="minorHAnsi" w:hAnsi="Times New Roman" w:cs="Times New Roman"/>
      <w:szCs w:val="24"/>
      <w:lang w:eastAsia="en-GB"/>
    </w:rPr>
  </w:style>
  <w:style w:type="paragraph" w:customStyle="1" w:styleId="xparagraph">
    <w:name w:val="x_paragraph"/>
    <w:basedOn w:val="Normal"/>
    <w:uiPriority w:val="99"/>
    <w:semiHidden/>
    <w:rsid w:val="00D562D8"/>
    <w:pPr>
      <w:widowControl/>
      <w:autoSpaceDE/>
      <w:autoSpaceDN/>
      <w:spacing w:before="100" w:beforeAutospacing="1" w:after="100" w:afterAutospacing="1"/>
    </w:pPr>
    <w:rPr>
      <w:rFonts w:ascii="Times New Roman" w:eastAsiaTheme="minorHAnsi" w:hAnsi="Times New Roman" w:cs="Times New Roman"/>
      <w:szCs w:val="24"/>
      <w:lang w:eastAsia="en-GB"/>
    </w:rPr>
  </w:style>
  <w:style w:type="paragraph" w:customStyle="1" w:styleId="p4">
    <w:name w:val="p4"/>
    <w:basedOn w:val="Normal"/>
    <w:rsid w:val="001A4150"/>
    <w:pPr>
      <w:widowControl/>
      <w:autoSpaceDE/>
      <w:autoSpaceDN/>
    </w:pPr>
    <w:rPr>
      <w:rFonts w:ascii="Calibri" w:eastAsiaTheme="minorHAnsi" w:hAnsi="Calibri" w:cs="Calibri"/>
      <w:color w:val="7C0038"/>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31">
      <w:bodyDiv w:val="1"/>
      <w:marLeft w:val="0"/>
      <w:marRight w:val="0"/>
      <w:marTop w:val="0"/>
      <w:marBottom w:val="0"/>
      <w:divBdr>
        <w:top w:val="none" w:sz="0" w:space="0" w:color="auto"/>
        <w:left w:val="none" w:sz="0" w:space="0" w:color="auto"/>
        <w:bottom w:val="none" w:sz="0" w:space="0" w:color="auto"/>
        <w:right w:val="none" w:sz="0" w:space="0" w:color="auto"/>
      </w:divBdr>
    </w:div>
    <w:div w:id="87628793">
      <w:bodyDiv w:val="1"/>
      <w:marLeft w:val="0"/>
      <w:marRight w:val="0"/>
      <w:marTop w:val="0"/>
      <w:marBottom w:val="0"/>
      <w:divBdr>
        <w:top w:val="none" w:sz="0" w:space="0" w:color="auto"/>
        <w:left w:val="none" w:sz="0" w:space="0" w:color="auto"/>
        <w:bottom w:val="none" w:sz="0" w:space="0" w:color="auto"/>
        <w:right w:val="none" w:sz="0" w:space="0" w:color="auto"/>
      </w:divBdr>
    </w:div>
    <w:div w:id="104157747">
      <w:bodyDiv w:val="1"/>
      <w:marLeft w:val="0"/>
      <w:marRight w:val="0"/>
      <w:marTop w:val="0"/>
      <w:marBottom w:val="0"/>
      <w:divBdr>
        <w:top w:val="none" w:sz="0" w:space="0" w:color="auto"/>
        <w:left w:val="none" w:sz="0" w:space="0" w:color="auto"/>
        <w:bottom w:val="none" w:sz="0" w:space="0" w:color="auto"/>
        <w:right w:val="none" w:sz="0" w:space="0" w:color="auto"/>
      </w:divBdr>
    </w:div>
    <w:div w:id="142047897">
      <w:bodyDiv w:val="1"/>
      <w:marLeft w:val="0"/>
      <w:marRight w:val="0"/>
      <w:marTop w:val="0"/>
      <w:marBottom w:val="0"/>
      <w:divBdr>
        <w:top w:val="none" w:sz="0" w:space="0" w:color="auto"/>
        <w:left w:val="none" w:sz="0" w:space="0" w:color="auto"/>
        <w:bottom w:val="none" w:sz="0" w:space="0" w:color="auto"/>
        <w:right w:val="none" w:sz="0" w:space="0" w:color="auto"/>
      </w:divBdr>
    </w:div>
    <w:div w:id="152259513">
      <w:bodyDiv w:val="1"/>
      <w:marLeft w:val="0"/>
      <w:marRight w:val="0"/>
      <w:marTop w:val="0"/>
      <w:marBottom w:val="0"/>
      <w:divBdr>
        <w:top w:val="none" w:sz="0" w:space="0" w:color="auto"/>
        <w:left w:val="none" w:sz="0" w:space="0" w:color="auto"/>
        <w:bottom w:val="none" w:sz="0" w:space="0" w:color="auto"/>
        <w:right w:val="none" w:sz="0" w:space="0" w:color="auto"/>
      </w:divBdr>
    </w:div>
    <w:div w:id="152650474">
      <w:bodyDiv w:val="1"/>
      <w:marLeft w:val="0"/>
      <w:marRight w:val="0"/>
      <w:marTop w:val="0"/>
      <w:marBottom w:val="0"/>
      <w:divBdr>
        <w:top w:val="none" w:sz="0" w:space="0" w:color="auto"/>
        <w:left w:val="none" w:sz="0" w:space="0" w:color="auto"/>
        <w:bottom w:val="none" w:sz="0" w:space="0" w:color="auto"/>
        <w:right w:val="none" w:sz="0" w:space="0" w:color="auto"/>
      </w:divBdr>
    </w:div>
    <w:div w:id="193882067">
      <w:bodyDiv w:val="1"/>
      <w:marLeft w:val="0"/>
      <w:marRight w:val="0"/>
      <w:marTop w:val="0"/>
      <w:marBottom w:val="0"/>
      <w:divBdr>
        <w:top w:val="none" w:sz="0" w:space="0" w:color="auto"/>
        <w:left w:val="none" w:sz="0" w:space="0" w:color="auto"/>
        <w:bottom w:val="none" w:sz="0" w:space="0" w:color="auto"/>
        <w:right w:val="none" w:sz="0" w:space="0" w:color="auto"/>
      </w:divBdr>
    </w:div>
    <w:div w:id="230577993">
      <w:bodyDiv w:val="1"/>
      <w:marLeft w:val="0"/>
      <w:marRight w:val="0"/>
      <w:marTop w:val="0"/>
      <w:marBottom w:val="0"/>
      <w:divBdr>
        <w:top w:val="none" w:sz="0" w:space="0" w:color="auto"/>
        <w:left w:val="none" w:sz="0" w:space="0" w:color="auto"/>
        <w:bottom w:val="none" w:sz="0" w:space="0" w:color="auto"/>
        <w:right w:val="none" w:sz="0" w:space="0" w:color="auto"/>
      </w:divBdr>
    </w:div>
    <w:div w:id="277611022">
      <w:bodyDiv w:val="1"/>
      <w:marLeft w:val="0"/>
      <w:marRight w:val="0"/>
      <w:marTop w:val="0"/>
      <w:marBottom w:val="0"/>
      <w:divBdr>
        <w:top w:val="none" w:sz="0" w:space="0" w:color="auto"/>
        <w:left w:val="none" w:sz="0" w:space="0" w:color="auto"/>
        <w:bottom w:val="none" w:sz="0" w:space="0" w:color="auto"/>
        <w:right w:val="none" w:sz="0" w:space="0" w:color="auto"/>
      </w:divBdr>
    </w:div>
    <w:div w:id="282074939">
      <w:bodyDiv w:val="1"/>
      <w:marLeft w:val="0"/>
      <w:marRight w:val="0"/>
      <w:marTop w:val="0"/>
      <w:marBottom w:val="0"/>
      <w:divBdr>
        <w:top w:val="none" w:sz="0" w:space="0" w:color="auto"/>
        <w:left w:val="none" w:sz="0" w:space="0" w:color="auto"/>
        <w:bottom w:val="none" w:sz="0" w:space="0" w:color="auto"/>
        <w:right w:val="none" w:sz="0" w:space="0" w:color="auto"/>
      </w:divBdr>
    </w:div>
    <w:div w:id="314189971">
      <w:bodyDiv w:val="1"/>
      <w:marLeft w:val="0"/>
      <w:marRight w:val="0"/>
      <w:marTop w:val="0"/>
      <w:marBottom w:val="0"/>
      <w:divBdr>
        <w:top w:val="none" w:sz="0" w:space="0" w:color="auto"/>
        <w:left w:val="none" w:sz="0" w:space="0" w:color="auto"/>
        <w:bottom w:val="none" w:sz="0" w:space="0" w:color="auto"/>
        <w:right w:val="none" w:sz="0" w:space="0" w:color="auto"/>
      </w:divBdr>
      <w:divsChild>
        <w:div w:id="2133937411">
          <w:marLeft w:val="0"/>
          <w:marRight w:val="0"/>
          <w:marTop w:val="0"/>
          <w:marBottom w:val="0"/>
          <w:divBdr>
            <w:top w:val="none" w:sz="0" w:space="0" w:color="auto"/>
            <w:left w:val="none" w:sz="0" w:space="0" w:color="auto"/>
            <w:bottom w:val="none" w:sz="0" w:space="0" w:color="auto"/>
            <w:right w:val="none" w:sz="0" w:space="0" w:color="auto"/>
          </w:divBdr>
          <w:divsChild>
            <w:div w:id="1624921144">
              <w:marLeft w:val="0"/>
              <w:marRight w:val="0"/>
              <w:marTop w:val="0"/>
              <w:marBottom w:val="0"/>
              <w:divBdr>
                <w:top w:val="none" w:sz="0" w:space="0" w:color="auto"/>
                <w:left w:val="none" w:sz="0" w:space="0" w:color="auto"/>
                <w:bottom w:val="none" w:sz="0" w:space="0" w:color="auto"/>
                <w:right w:val="none" w:sz="0" w:space="0" w:color="auto"/>
              </w:divBdr>
              <w:divsChild>
                <w:div w:id="633491037">
                  <w:marLeft w:val="0"/>
                  <w:marRight w:val="0"/>
                  <w:marTop w:val="0"/>
                  <w:marBottom w:val="0"/>
                  <w:divBdr>
                    <w:top w:val="none" w:sz="0" w:space="0" w:color="auto"/>
                    <w:left w:val="none" w:sz="0" w:space="0" w:color="auto"/>
                    <w:bottom w:val="none" w:sz="0" w:space="0" w:color="auto"/>
                    <w:right w:val="none" w:sz="0" w:space="0" w:color="auto"/>
                  </w:divBdr>
                  <w:divsChild>
                    <w:div w:id="1992829168">
                      <w:marLeft w:val="0"/>
                      <w:marRight w:val="0"/>
                      <w:marTop w:val="0"/>
                      <w:marBottom w:val="0"/>
                      <w:divBdr>
                        <w:top w:val="none" w:sz="0" w:space="0" w:color="auto"/>
                        <w:left w:val="none" w:sz="0" w:space="0" w:color="auto"/>
                        <w:bottom w:val="none" w:sz="0" w:space="0" w:color="auto"/>
                        <w:right w:val="none" w:sz="0" w:space="0" w:color="auto"/>
                      </w:divBdr>
                      <w:divsChild>
                        <w:div w:id="1269659126">
                          <w:marLeft w:val="0"/>
                          <w:marRight w:val="0"/>
                          <w:marTop w:val="0"/>
                          <w:marBottom w:val="0"/>
                          <w:divBdr>
                            <w:top w:val="none" w:sz="0" w:space="0" w:color="auto"/>
                            <w:left w:val="none" w:sz="0" w:space="0" w:color="auto"/>
                            <w:bottom w:val="none" w:sz="0" w:space="0" w:color="auto"/>
                            <w:right w:val="none" w:sz="0" w:space="0" w:color="auto"/>
                          </w:divBdr>
                          <w:divsChild>
                            <w:div w:id="17417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9609">
      <w:bodyDiv w:val="1"/>
      <w:marLeft w:val="0"/>
      <w:marRight w:val="0"/>
      <w:marTop w:val="0"/>
      <w:marBottom w:val="0"/>
      <w:divBdr>
        <w:top w:val="none" w:sz="0" w:space="0" w:color="auto"/>
        <w:left w:val="none" w:sz="0" w:space="0" w:color="auto"/>
        <w:bottom w:val="none" w:sz="0" w:space="0" w:color="auto"/>
        <w:right w:val="none" w:sz="0" w:space="0" w:color="auto"/>
      </w:divBdr>
    </w:div>
    <w:div w:id="346250085">
      <w:bodyDiv w:val="1"/>
      <w:marLeft w:val="0"/>
      <w:marRight w:val="0"/>
      <w:marTop w:val="0"/>
      <w:marBottom w:val="0"/>
      <w:divBdr>
        <w:top w:val="none" w:sz="0" w:space="0" w:color="auto"/>
        <w:left w:val="none" w:sz="0" w:space="0" w:color="auto"/>
        <w:bottom w:val="none" w:sz="0" w:space="0" w:color="auto"/>
        <w:right w:val="none" w:sz="0" w:space="0" w:color="auto"/>
      </w:divBdr>
    </w:div>
    <w:div w:id="346566822">
      <w:bodyDiv w:val="1"/>
      <w:marLeft w:val="0"/>
      <w:marRight w:val="0"/>
      <w:marTop w:val="0"/>
      <w:marBottom w:val="0"/>
      <w:divBdr>
        <w:top w:val="none" w:sz="0" w:space="0" w:color="auto"/>
        <w:left w:val="none" w:sz="0" w:space="0" w:color="auto"/>
        <w:bottom w:val="none" w:sz="0" w:space="0" w:color="auto"/>
        <w:right w:val="none" w:sz="0" w:space="0" w:color="auto"/>
      </w:divBdr>
    </w:div>
    <w:div w:id="356778682">
      <w:bodyDiv w:val="1"/>
      <w:marLeft w:val="0"/>
      <w:marRight w:val="0"/>
      <w:marTop w:val="0"/>
      <w:marBottom w:val="0"/>
      <w:divBdr>
        <w:top w:val="none" w:sz="0" w:space="0" w:color="auto"/>
        <w:left w:val="none" w:sz="0" w:space="0" w:color="auto"/>
        <w:bottom w:val="none" w:sz="0" w:space="0" w:color="auto"/>
        <w:right w:val="none" w:sz="0" w:space="0" w:color="auto"/>
      </w:divBdr>
    </w:div>
    <w:div w:id="370502491">
      <w:bodyDiv w:val="1"/>
      <w:marLeft w:val="0"/>
      <w:marRight w:val="0"/>
      <w:marTop w:val="0"/>
      <w:marBottom w:val="0"/>
      <w:divBdr>
        <w:top w:val="none" w:sz="0" w:space="0" w:color="auto"/>
        <w:left w:val="none" w:sz="0" w:space="0" w:color="auto"/>
        <w:bottom w:val="none" w:sz="0" w:space="0" w:color="auto"/>
        <w:right w:val="none" w:sz="0" w:space="0" w:color="auto"/>
      </w:divBdr>
    </w:div>
    <w:div w:id="469827963">
      <w:bodyDiv w:val="1"/>
      <w:marLeft w:val="0"/>
      <w:marRight w:val="0"/>
      <w:marTop w:val="0"/>
      <w:marBottom w:val="0"/>
      <w:divBdr>
        <w:top w:val="none" w:sz="0" w:space="0" w:color="auto"/>
        <w:left w:val="none" w:sz="0" w:space="0" w:color="auto"/>
        <w:bottom w:val="none" w:sz="0" w:space="0" w:color="auto"/>
        <w:right w:val="none" w:sz="0" w:space="0" w:color="auto"/>
      </w:divBdr>
    </w:div>
    <w:div w:id="473760851">
      <w:bodyDiv w:val="1"/>
      <w:marLeft w:val="0"/>
      <w:marRight w:val="0"/>
      <w:marTop w:val="0"/>
      <w:marBottom w:val="0"/>
      <w:divBdr>
        <w:top w:val="none" w:sz="0" w:space="0" w:color="auto"/>
        <w:left w:val="none" w:sz="0" w:space="0" w:color="auto"/>
        <w:bottom w:val="none" w:sz="0" w:space="0" w:color="auto"/>
        <w:right w:val="none" w:sz="0" w:space="0" w:color="auto"/>
      </w:divBdr>
    </w:div>
    <w:div w:id="482550219">
      <w:bodyDiv w:val="1"/>
      <w:marLeft w:val="0"/>
      <w:marRight w:val="0"/>
      <w:marTop w:val="0"/>
      <w:marBottom w:val="0"/>
      <w:divBdr>
        <w:top w:val="none" w:sz="0" w:space="0" w:color="auto"/>
        <w:left w:val="none" w:sz="0" w:space="0" w:color="auto"/>
        <w:bottom w:val="none" w:sz="0" w:space="0" w:color="auto"/>
        <w:right w:val="none" w:sz="0" w:space="0" w:color="auto"/>
      </w:divBdr>
    </w:div>
    <w:div w:id="486477482">
      <w:bodyDiv w:val="1"/>
      <w:marLeft w:val="0"/>
      <w:marRight w:val="0"/>
      <w:marTop w:val="0"/>
      <w:marBottom w:val="0"/>
      <w:divBdr>
        <w:top w:val="none" w:sz="0" w:space="0" w:color="auto"/>
        <w:left w:val="none" w:sz="0" w:space="0" w:color="auto"/>
        <w:bottom w:val="none" w:sz="0" w:space="0" w:color="auto"/>
        <w:right w:val="none" w:sz="0" w:space="0" w:color="auto"/>
      </w:divBdr>
    </w:div>
    <w:div w:id="500513772">
      <w:bodyDiv w:val="1"/>
      <w:marLeft w:val="0"/>
      <w:marRight w:val="0"/>
      <w:marTop w:val="0"/>
      <w:marBottom w:val="0"/>
      <w:divBdr>
        <w:top w:val="none" w:sz="0" w:space="0" w:color="auto"/>
        <w:left w:val="none" w:sz="0" w:space="0" w:color="auto"/>
        <w:bottom w:val="none" w:sz="0" w:space="0" w:color="auto"/>
        <w:right w:val="none" w:sz="0" w:space="0" w:color="auto"/>
      </w:divBdr>
    </w:div>
    <w:div w:id="510263461">
      <w:bodyDiv w:val="1"/>
      <w:marLeft w:val="0"/>
      <w:marRight w:val="0"/>
      <w:marTop w:val="0"/>
      <w:marBottom w:val="0"/>
      <w:divBdr>
        <w:top w:val="none" w:sz="0" w:space="0" w:color="auto"/>
        <w:left w:val="none" w:sz="0" w:space="0" w:color="auto"/>
        <w:bottom w:val="none" w:sz="0" w:space="0" w:color="auto"/>
        <w:right w:val="none" w:sz="0" w:space="0" w:color="auto"/>
      </w:divBdr>
    </w:div>
    <w:div w:id="516501040">
      <w:bodyDiv w:val="1"/>
      <w:marLeft w:val="0"/>
      <w:marRight w:val="0"/>
      <w:marTop w:val="0"/>
      <w:marBottom w:val="0"/>
      <w:divBdr>
        <w:top w:val="none" w:sz="0" w:space="0" w:color="auto"/>
        <w:left w:val="none" w:sz="0" w:space="0" w:color="auto"/>
        <w:bottom w:val="none" w:sz="0" w:space="0" w:color="auto"/>
        <w:right w:val="none" w:sz="0" w:space="0" w:color="auto"/>
      </w:divBdr>
    </w:div>
    <w:div w:id="543060761">
      <w:bodyDiv w:val="1"/>
      <w:marLeft w:val="0"/>
      <w:marRight w:val="0"/>
      <w:marTop w:val="0"/>
      <w:marBottom w:val="0"/>
      <w:divBdr>
        <w:top w:val="none" w:sz="0" w:space="0" w:color="auto"/>
        <w:left w:val="none" w:sz="0" w:space="0" w:color="auto"/>
        <w:bottom w:val="none" w:sz="0" w:space="0" w:color="auto"/>
        <w:right w:val="none" w:sz="0" w:space="0" w:color="auto"/>
      </w:divBdr>
    </w:div>
    <w:div w:id="547843968">
      <w:bodyDiv w:val="1"/>
      <w:marLeft w:val="0"/>
      <w:marRight w:val="0"/>
      <w:marTop w:val="0"/>
      <w:marBottom w:val="0"/>
      <w:divBdr>
        <w:top w:val="none" w:sz="0" w:space="0" w:color="auto"/>
        <w:left w:val="none" w:sz="0" w:space="0" w:color="auto"/>
        <w:bottom w:val="none" w:sz="0" w:space="0" w:color="auto"/>
        <w:right w:val="none" w:sz="0" w:space="0" w:color="auto"/>
      </w:divBdr>
    </w:div>
    <w:div w:id="551582606">
      <w:bodyDiv w:val="1"/>
      <w:marLeft w:val="0"/>
      <w:marRight w:val="0"/>
      <w:marTop w:val="0"/>
      <w:marBottom w:val="0"/>
      <w:divBdr>
        <w:top w:val="none" w:sz="0" w:space="0" w:color="auto"/>
        <w:left w:val="none" w:sz="0" w:space="0" w:color="auto"/>
        <w:bottom w:val="none" w:sz="0" w:space="0" w:color="auto"/>
        <w:right w:val="none" w:sz="0" w:space="0" w:color="auto"/>
      </w:divBdr>
    </w:div>
    <w:div w:id="584269931">
      <w:bodyDiv w:val="1"/>
      <w:marLeft w:val="0"/>
      <w:marRight w:val="0"/>
      <w:marTop w:val="0"/>
      <w:marBottom w:val="0"/>
      <w:divBdr>
        <w:top w:val="none" w:sz="0" w:space="0" w:color="auto"/>
        <w:left w:val="none" w:sz="0" w:space="0" w:color="auto"/>
        <w:bottom w:val="none" w:sz="0" w:space="0" w:color="auto"/>
        <w:right w:val="none" w:sz="0" w:space="0" w:color="auto"/>
      </w:divBdr>
    </w:div>
    <w:div w:id="590815566">
      <w:bodyDiv w:val="1"/>
      <w:marLeft w:val="0"/>
      <w:marRight w:val="0"/>
      <w:marTop w:val="0"/>
      <w:marBottom w:val="0"/>
      <w:divBdr>
        <w:top w:val="none" w:sz="0" w:space="0" w:color="auto"/>
        <w:left w:val="none" w:sz="0" w:space="0" w:color="auto"/>
        <w:bottom w:val="none" w:sz="0" w:space="0" w:color="auto"/>
        <w:right w:val="none" w:sz="0" w:space="0" w:color="auto"/>
      </w:divBdr>
    </w:div>
    <w:div w:id="593168222">
      <w:bodyDiv w:val="1"/>
      <w:marLeft w:val="0"/>
      <w:marRight w:val="0"/>
      <w:marTop w:val="0"/>
      <w:marBottom w:val="0"/>
      <w:divBdr>
        <w:top w:val="none" w:sz="0" w:space="0" w:color="auto"/>
        <w:left w:val="none" w:sz="0" w:space="0" w:color="auto"/>
        <w:bottom w:val="none" w:sz="0" w:space="0" w:color="auto"/>
        <w:right w:val="none" w:sz="0" w:space="0" w:color="auto"/>
      </w:divBdr>
    </w:div>
    <w:div w:id="614364072">
      <w:bodyDiv w:val="1"/>
      <w:marLeft w:val="0"/>
      <w:marRight w:val="0"/>
      <w:marTop w:val="0"/>
      <w:marBottom w:val="0"/>
      <w:divBdr>
        <w:top w:val="none" w:sz="0" w:space="0" w:color="auto"/>
        <w:left w:val="none" w:sz="0" w:space="0" w:color="auto"/>
        <w:bottom w:val="none" w:sz="0" w:space="0" w:color="auto"/>
        <w:right w:val="none" w:sz="0" w:space="0" w:color="auto"/>
      </w:divBdr>
    </w:div>
    <w:div w:id="622544204">
      <w:bodyDiv w:val="1"/>
      <w:marLeft w:val="0"/>
      <w:marRight w:val="0"/>
      <w:marTop w:val="0"/>
      <w:marBottom w:val="0"/>
      <w:divBdr>
        <w:top w:val="none" w:sz="0" w:space="0" w:color="auto"/>
        <w:left w:val="none" w:sz="0" w:space="0" w:color="auto"/>
        <w:bottom w:val="none" w:sz="0" w:space="0" w:color="auto"/>
        <w:right w:val="none" w:sz="0" w:space="0" w:color="auto"/>
      </w:divBdr>
    </w:div>
    <w:div w:id="630791454">
      <w:bodyDiv w:val="1"/>
      <w:marLeft w:val="0"/>
      <w:marRight w:val="0"/>
      <w:marTop w:val="0"/>
      <w:marBottom w:val="0"/>
      <w:divBdr>
        <w:top w:val="none" w:sz="0" w:space="0" w:color="auto"/>
        <w:left w:val="none" w:sz="0" w:space="0" w:color="auto"/>
        <w:bottom w:val="none" w:sz="0" w:space="0" w:color="auto"/>
        <w:right w:val="none" w:sz="0" w:space="0" w:color="auto"/>
      </w:divBdr>
    </w:div>
    <w:div w:id="676154909">
      <w:bodyDiv w:val="1"/>
      <w:marLeft w:val="0"/>
      <w:marRight w:val="0"/>
      <w:marTop w:val="0"/>
      <w:marBottom w:val="0"/>
      <w:divBdr>
        <w:top w:val="none" w:sz="0" w:space="0" w:color="auto"/>
        <w:left w:val="none" w:sz="0" w:space="0" w:color="auto"/>
        <w:bottom w:val="none" w:sz="0" w:space="0" w:color="auto"/>
        <w:right w:val="none" w:sz="0" w:space="0" w:color="auto"/>
      </w:divBdr>
    </w:div>
    <w:div w:id="704601781">
      <w:bodyDiv w:val="1"/>
      <w:marLeft w:val="0"/>
      <w:marRight w:val="0"/>
      <w:marTop w:val="0"/>
      <w:marBottom w:val="0"/>
      <w:divBdr>
        <w:top w:val="none" w:sz="0" w:space="0" w:color="auto"/>
        <w:left w:val="none" w:sz="0" w:space="0" w:color="auto"/>
        <w:bottom w:val="none" w:sz="0" w:space="0" w:color="auto"/>
        <w:right w:val="none" w:sz="0" w:space="0" w:color="auto"/>
      </w:divBdr>
    </w:div>
    <w:div w:id="723721622">
      <w:bodyDiv w:val="1"/>
      <w:marLeft w:val="0"/>
      <w:marRight w:val="0"/>
      <w:marTop w:val="0"/>
      <w:marBottom w:val="0"/>
      <w:divBdr>
        <w:top w:val="none" w:sz="0" w:space="0" w:color="auto"/>
        <w:left w:val="none" w:sz="0" w:space="0" w:color="auto"/>
        <w:bottom w:val="none" w:sz="0" w:space="0" w:color="auto"/>
        <w:right w:val="none" w:sz="0" w:space="0" w:color="auto"/>
      </w:divBdr>
    </w:div>
    <w:div w:id="746464262">
      <w:bodyDiv w:val="1"/>
      <w:marLeft w:val="0"/>
      <w:marRight w:val="0"/>
      <w:marTop w:val="0"/>
      <w:marBottom w:val="0"/>
      <w:divBdr>
        <w:top w:val="none" w:sz="0" w:space="0" w:color="auto"/>
        <w:left w:val="none" w:sz="0" w:space="0" w:color="auto"/>
        <w:bottom w:val="none" w:sz="0" w:space="0" w:color="auto"/>
        <w:right w:val="none" w:sz="0" w:space="0" w:color="auto"/>
      </w:divBdr>
    </w:div>
    <w:div w:id="751973591">
      <w:bodyDiv w:val="1"/>
      <w:marLeft w:val="0"/>
      <w:marRight w:val="0"/>
      <w:marTop w:val="0"/>
      <w:marBottom w:val="0"/>
      <w:divBdr>
        <w:top w:val="none" w:sz="0" w:space="0" w:color="auto"/>
        <w:left w:val="none" w:sz="0" w:space="0" w:color="auto"/>
        <w:bottom w:val="none" w:sz="0" w:space="0" w:color="auto"/>
        <w:right w:val="none" w:sz="0" w:space="0" w:color="auto"/>
      </w:divBdr>
    </w:div>
    <w:div w:id="760418725">
      <w:bodyDiv w:val="1"/>
      <w:marLeft w:val="0"/>
      <w:marRight w:val="0"/>
      <w:marTop w:val="0"/>
      <w:marBottom w:val="0"/>
      <w:divBdr>
        <w:top w:val="none" w:sz="0" w:space="0" w:color="auto"/>
        <w:left w:val="none" w:sz="0" w:space="0" w:color="auto"/>
        <w:bottom w:val="none" w:sz="0" w:space="0" w:color="auto"/>
        <w:right w:val="none" w:sz="0" w:space="0" w:color="auto"/>
      </w:divBdr>
    </w:div>
    <w:div w:id="782656703">
      <w:bodyDiv w:val="1"/>
      <w:marLeft w:val="0"/>
      <w:marRight w:val="0"/>
      <w:marTop w:val="0"/>
      <w:marBottom w:val="0"/>
      <w:divBdr>
        <w:top w:val="none" w:sz="0" w:space="0" w:color="auto"/>
        <w:left w:val="none" w:sz="0" w:space="0" w:color="auto"/>
        <w:bottom w:val="none" w:sz="0" w:space="0" w:color="auto"/>
        <w:right w:val="none" w:sz="0" w:space="0" w:color="auto"/>
      </w:divBdr>
    </w:div>
    <w:div w:id="834685483">
      <w:bodyDiv w:val="1"/>
      <w:marLeft w:val="0"/>
      <w:marRight w:val="0"/>
      <w:marTop w:val="0"/>
      <w:marBottom w:val="0"/>
      <w:divBdr>
        <w:top w:val="none" w:sz="0" w:space="0" w:color="auto"/>
        <w:left w:val="none" w:sz="0" w:space="0" w:color="auto"/>
        <w:bottom w:val="none" w:sz="0" w:space="0" w:color="auto"/>
        <w:right w:val="none" w:sz="0" w:space="0" w:color="auto"/>
      </w:divBdr>
    </w:div>
    <w:div w:id="856163983">
      <w:bodyDiv w:val="1"/>
      <w:marLeft w:val="0"/>
      <w:marRight w:val="0"/>
      <w:marTop w:val="0"/>
      <w:marBottom w:val="0"/>
      <w:divBdr>
        <w:top w:val="none" w:sz="0" w:space="0" w:color="auto"/>
        <w:left w:val="none" w:sz="0" w:space="0" w:color="auto"/>
        <w:bottom w:val="none" w:sz="0" w:space="0" w:color="auto"/>
        <w:right w:val="none" w:sz="0" w:space="0" w:color="auto"/>
      </w:divBdr>
    </w:div>
    <w:div w:id="857503179">
      <w:bodyDiv w:val="1"/>
      <w:marLeft w:val="0"/>
      <w:marRight w:val="0"/>
      <w:marTop w:val="0"/>
      <w:marBottom w:val="0"/>
      <w:divBdr>
        <w:top w:val="none" w:sz="0" w:space="0" w:color="auto"/>
        <w:left w:val="none" w:sz="0" w:space="0" w:color="auto"/>
        <w:bottom w:val="none" w:sz="0" w:space="0" w:color="auto"/>
        <w:right w:val="none" w:sz="0" w:space="0" w:color="auto"/>
      </w:divBdr>
    </w:div>
    <w:div w:id="868223111">
      <w:bodyDiv w:val="1"/>
      <w:marLeft w:val="0"/>
      <w:marRight w:val="0"/>
      <w:marTop w:val="0"/>
      <w:marBottom w:val="0"/>
      <w:divBdr>
        <w:top w:val="none" w:sz="0" w:space="0" w:color="auto"/>
        <w:left w:val="none" w:sz="0" w:space="0" w:color="auto"/>
        <w:bottom w:val="none" w:sz="0" w:space="0" w:color="auto"/>
        <w:right w:val="none" w:sz="0" w:space="0" w:color="auto"/>
      </w:divBdr>
    </w:div>
    <w:div w:id="873034733">
      <w:bodyDiv w:val="1"/>
      <w:marLeft w:val="0"/>
      <w:marRight w:val="0"/>
      <w:marTop w:val="0"/>
      <w:marBottom w:val="0"/>
      <w:divBdr>
        <w:top w:val="none" w:sz="0" w:space="0" w:color="auto"/>
        <w:left w:val="none" w:sz="0" w:space="0" w:color="auto"/>
        <w:bottom w:val="none" w:sz="0" w:space="0" w:color="auto"/>
        <w:right w:val="none" w:sz="0" w:space="0" w:color="auto"/>
      </w:divBdr>
    </w:div>
    <w:div w:id="874387591">
      <w:bodyDiv w:val="1"/>
      <w:marLeft w:val="0"/>
      <w:marRight w:val="0"/>
      <w:marTop w:val="0"/>
      <w:marBottom w:val="0"/>
      <w:divBdr>
        <w:top w:val="none" w:sz="0" w:space="0" w:color="auto"/>
        <w:left w:val="none" w:sz="0" w:space="0" w:color="auto"/>
        <w:bottom w:val="none" w:sz="0" w:space="0" w:color="auto"/>
        <w:right w:val="none" w:sz="0" w:space="0" w:color="auto"/>
      </w:divBdr>
    </w:div>
    <w:div w:id="881287686">
      <w:bodyDiv w:val="1"/>
      <w:marLeft w:val="0"/>
      <w:marRight w:val="0"/>
      <w:marTop w:val="0"/>
      <w:marBottom w:val="0"/>
      <w:divBdr>
        <w:top w:val="none" w:sz="0" w:space="0" w:color="auto"/>
        <w:left w:val="none" w:sz="0" w:space="0" w:color="auto"/>
        <w:bottom w:val="none" w:sz="0" w:space="0" w:color="auto"/>
        <w:right w:val="none" w:sz="0" w:space="0" w:color="auto"/>
      </w:divBdr>
    </w:div>
    <w:div w:id="891814142">
      <w:bodyDiv w:val="1"/>
      <w:marLeft w:val="0"/>
      <w:marRight w:val="0"/>
      <w:marTop w:val="0"/>
      <w:marBottom w:val="0"/>
      <w:divBdr>
        <w:top w:val="none" w:sz="0" w:space="0" w:color="auto"/>
        <w:left w:val="none" w:sz="0" w:space="0" w:color="auto"/>
        <w:bottom w:val="none" w:sz="0" w:space="0" w:color="auto"/>
        <w:right w:val="none" w:sz="0" w:space="0" w:color="auto"/>
      </w:divBdr>
    </w:div>
    <w:div w:id="892734285">
      <w:bodyDiv w:val="1"/>
      <w:marLeft w:val="0"/>
      <w:marRight w:val="0"/>
      <w:marTop w:val="0"/>
      <w:marBottom w:val="0"/>
      <w:divBdr>
        <w:top w:val="none" w:sz="0" w:space="0" w:color="auto"/>
        <w:left w:val="none" w:sz="0" w:space="0" w:color="auto"/>
        <w:bottom w:val="none" w:sz="0" w:space="0" w:color="auto"/>
        <w:right w:val="none" w:sz="0" w:space="0" w:color="auto"/>
      </w:divBdr>
    </w:div>
    <w:div w:id="892959117">
      <w:bodyDiv w:val="1"/>
      <w:marLeft w:val="0"/>
      <w:marRight w:val="0"/>
      <w:marTop w:val="0"/>
      <w:marBottom w:val="0"/>
      <w:divBdr>
        <w:top w:val="none" w:sz="0" w:space="0" w:color="auto"/>
        <w:left w:val="none" w:sz="0" w:space="0" w:color="auto"/>
        <w:bottom w:val="none" w:sz="0" w:space="0" w:color="auto"/>
        <w:right w:val="none" w:sz="0" w:space="0" w:color="auto"/>
      </w:divBdr>
    </w:div>
    <w:div w:id="917254457">
      <w:bodyDiv w:val="1"/>
      <w:marLeft w:val="0"/>
      <w:marRight w:val="0"/>
      <w:marTop w:val="0"/>
      <w:marBottom w:val="0"/>
      <w:divBdr>
        <w:top w:val="none" w:sz="0" w:space="0" w:color="auto"/>
        <w:left w:val="none" w:sz="0" w:space="0" w:color="auto"/>
        <w:bottom w:val="none" w:sz="0" w:space="0" w:color="auto"/>
        <w:right w:val="none" w:sz="0" w:space="0" w:color="auto"/>
      </w:divBdr>
    </w:div>
    <w:div w:id="917832122">
      <w:bodyDiv w:val="1"/>
      <w:marLeft w:val="0"/>
      <w:marRight w:val="0"/>
      <w:marTop w:val="0"/>
      <w:marBottom w:val="0"/>
      <w:divBdr>
        <w:top w:val="none" w:sz="0" w:space="0" w:color="auto"/>
        <w:left w:val="none" w:sz="0" w:space="0" w:color="auto"/>
        <w:bottom w:val="none" w:sz="0" w:space="0" w:color="auto"/>
        <w:right w:val="none" w:sz="0" w:space="0" w:color="auto"/>
      </w:divBdr>
    </w:div>
    <w:div w:id="919757593">
      <w:bodyDiv w:val="1"/>
      <w:marLeft w:val="0"/>
      <w:marRight w:val="0"/>
      <w:marTop w:val="0"/>
      <w:marBottom w:val="0"/>
      <w:divBdr>
        <w:top w:val="none" w:sz="0" w:space="0" w:color="auto"/>
        <w:left w:val="none" w:sz="0" w:space="0" w:color="auto"/>
        <w:bottom w:val="none" w:sz="0" w:space="0" w:color="auto"/>
        <w:right w:val="none" w:sz="0" w:space="0" w:color="auto"/>
      </w:divBdr>
    </w:div>
    <w:div w:id="921988514">
      <w:bodyDiv w:val="1"/>
      <w:marLeft w:val="0"/>
      <w:marRight w:val="0"/>
      <w:marTop w:val="0"/>
      <w:marBottom w:val="0"/>
      <w:divBdr>
        <w:top w:val="none" w:sz="0" w:space="0" w:color="auto"/>
        <w:left w:val="none" w:sz="0" w:space="0" w:color="auto"/>
        <w:bottom w:val="none" w:sz="0" w:space="0" w:color="auto"/>
        <w:right w:val="none" w:sz="0" w:space="0" w:color="auto"/>
      </w:divBdr>
    </w:div>
    <w:div w:id="954365173">
      <w:bodyDiv w:val="1"/>
      <w:marLeft w:val="0"/>
      <w:marRight w:val="0"/>
      <w:marTop w:val="0"/>
      <w:marBottom w:val="0"/>
      <w:divBdr>
        <w:top w:val="none" w:sz="0" w:space="0" w:color="auto"/>
        <w:left w:val="none" w:sz="0" w:space="0" w:color="auto"/>
        <w:bottom w:val="none" w:sz="0" w:space="0" w:color="auto"/>
        <w:right w:val="none" w:sz="0" w:space="0" w:color="auto"/>
      </w:divBdr>
    </w:div>
    <w:div w:id="966663353">
      <w:bodyDiv w:val="1"/>
      <w:marLeft w:val="0"/>
      <w:marRight w:val="0"/>
      <w:marTop w:val="0"/>
      <w:marBottom w:val="0"/>
      <w:divBdr>
        <w:top w:val="none" w:sz="0" w:space="0" w:color="auto"/>
        <w:left w:val="none" w:sz="0" w:space="0" w:color="auto"/>
        <w:bottom w:val="none" w:sz="0" w:space="0" w:color="auto"/>
        <w:right w:val="none" w:sz="0" w:space="0" w:color="auto"/>
      </w:divBdr>
    </w:div>
    <w:div w:id="999230047">
      <w:bodyDiv w:val="1"/>
      <w:marLeft w:val="0"/>
      <w:marRight w:val="0"/>
      <w:marTop w:val="0"/>
      <w:marBottom w:val="0"/>
      <w:divBdr>
        <w:top w:val="none" w:sz="0" w:space="0" w:color="auto"/>
        <w:left w:val="none" w:sz="0" w:space="0" w:color="auto"/>
        <w:bottom w:val="none" w:sz="0" w:space="0" w:color="auto"/>
        <w:right w:val="none" w:sz="0" w:space="0" w:color="auto"/>
      </w:divBdr>
    </w:div>
    <w:div w:id="1009912454">
      <w:bodyDiv w:val="1"/>
      <w:marLeft w:val="0"/>
      <w:marRight w:val="0"/>
      <w:marTop w:val="0"/>
      <w:marBottom w:val="0"/>
      <w:divBdr>
        <w:top w:val="none" w:sz="0" w:space="0" w:color="auto"/>
        <w:left w:val="none" w:sz="0" w:space="0" w:color="auto"/>
        <w:bottom w:val="none" w:sz="0" w:space="0" w:color="auto"/>
        <w:right w:val="none" w:sz="0" w:space="0" w:color="auto"/>
      </w:divBdr>
    </w:div>
    <w:div w:id="1035614102">
      <w:bodyDiv w:val="1"/>
      <w:marLeft w:val="0"/>
      <w:marRight w:val="0"/>
      <w:marTop w:val="0"/>
      <w:marBottom w:val="0"/>
      <w:divBdr>
        <w:top w:val="none" w:sz="0" w:space="0" w:color="auto"/>
        <w:left w:val="none" w:sz="0" w:space="0" w:color="auto"/>
        <w:bottom w:val="none" w:sz="0" w:space="0" w:color="auto"/>
        <w:right w:val="none" w:sz="0" w:space="0" w:color="auto"/>
      </w:divBdr>
    </w:div>
    <w:div w:id="1100757312">
      <w:bodyDiv w:val="1"/>
      <w:marLeft w:val="0"/>
      <w:marRight w:val="0"/>
      <w:marTop w:val="0"/>
      <w:marBottom w:val="0"/>
      <w:divBdr>
        <w:top w:val="none" w:sz="0" w:space="0" w:color="auto"/>
        <w:left w:val="none" w:sz="0" w:space="0" w:color="auto"/>
        <w:bottom w:val="none" w:sz="0" w:space="0" w:color="auto"/>
        <w:right w:val="none" w:sz="0" w:space="0" w:color="auto"/>
      </w:divBdr>
    </w:div>
    <w:div w:id="1122768964">
      <w:bodyDiv w:val="1"/>
      <w:marLeft w:val="0"/>
      <w:marRight w:val="0"/>
      <w:marTop w:val="0"/>
      <w:marBottom w:val="0"/>
      <w:divBdr>
        <w:top w:val="none" w:sz="0" w:space="0" w:color="auto"/>
        <w:left w:val="none" w:sz="0" w:space="0" w:color="auto"/>
        <w:bottom w:val="none" w:sz="0" w:space="0" w:color="auto"/>
        <w:right w:val="none" w:sz="0" w:space="0" w:color="auto"/>
      </w:divBdr>
    </w:div>
    <w:div w:id="1152211452">
      <w:bodyDiv w:val="1"/>
      <w:marLeft w:val="0"/>
      <w:marRight w:val="0"/>
      <w:marTop w:val="0"/>
      <w:marBottom w:val="0"/>
      <w:divBdr>
        <w:top w:val="none" w:sz="0" w:space="0" w:color="auto"/>
        <w:left w:val="none" w:sz="0" w:space="0" w:color="auto"/>
        <w:bottom w:val="none" w:sz="0" w:space="0" w:color="auto"/>
        <w:right w:val="none" w:sz="0" w:space="0" w:color="auto"/>
      </w:divBdr>
      <w:divsChild>
        <w:div w:id="1775713766">
          <w:marLeft w:val="0"/>
          <w:marRight w:val="0"/>
          <w:marTop w:val="0"/>
          <w:marBottom w:val="0"/>
          <w:divBdr>
            <w:top w:val="none" w:sz="0" w:space="0" w:color="auto"/>
            <w:left w:val="none" w:sz="0" w:space="0" w:color="auto"/>
            <w:bottom w:val="none" w:sz="0" w:space="0" w:color="auto"/>
            <w:right w:val="none" w:sz="0" w:space="0" w:color="auto"/>
          </w:divBdr>
          <w:divsChild>
            <w:div w:id="282543642">
              <w:marLeft w:val="0"/>
              <w:marRight w:val="0"/>
              <w:marTop w:val="0"/>
              <w:marBottom w:val="0"/>
              <w:divBdr>
                <w:top w:val="none" w:sz="0" w:space="0" w:color="auto"/>
                <w:left w:val="none" w:sz="0" w:space="0" w:color="auto"/>
                <w:bottom w:val="none" w:sz="0" w:space="0" w:color="auto"/>
                <w:right w:val="none" w:sz="0" w:space="0" w:color="auto"/>
              </w:divBdr>
              <w:divsChild>
                <w:div w:id="1054548264">
                  <w:marLeft w:val="0"/>
                  <w:marRight w:val="0"/>
                  <w:marTop w:val="0"/>
                  <w:marBottom w:val="0"/>
                  <w:divBdr>
                    <w:top w:val="none" w:sz="0" w:space="0" w:color="auto"/>
                    <w:left w:val="none" w:sz="0" w:space="0" w:color="auto"/>
                    <w:bottom w:val="none" w:sz="0" w:space="0" w:color="auto"/>
                    <w:right w:val="none" w:sz="0" w:space="0" w:color="auto"/>
                  </w:divBdr>
                  <w:divsChild>
                    <w:div w:id="1622105129">
                      <w:marLeft w:val="0"/>
                      <w:marRight w:val="0"/>
                      <w:marTop w:val="0"/>
                      <w:marBottom w:val="0"/>
                      <w:divBdr>
                        <w:top w:val="none" w:sz="0" w:space="0" w:color="auto"/>
                        <w:left w:val="none" w:sz="0" w:space="0" w:color="auto"/>
                        <w:bottom w:val="none" w:sz="0" w:space="0" w:color="auto"/>
                        <w:right w:val="none" w:sz="0" w:space="0" w:color="auto"/>
                      </w:divBdr>
                      <w:divsChild>
                        <w:div w:id="704911761">
                          <w:marLeft w:val="0"/>
                          <w:marRight w:val="0"/>
                          <w:marTop w:val="0"/>
                          <w:marBottom w:val="0"/>
                          <w:divBdr>
                            <w:top w:val="none" w:sz="0" w:space="0" w:color="auto"/>
                            <w:left w:val="none" w:sz="0" w:space="0" w:color="auto"/>
                            <w:bottom w:val="none" w:sz="0" w:space="0" w:color="auto"/>
                            <w:right w:val="none" w:sz="0" w:space="0" w:color="auto"/>
                          </w:divBdr>
                          <w:divsChild>
                            <w:div w:id="825786094">
                              <w:marLeft w:val="0"/>
                              <w:marRight w:val="0"/>
                              <w:marTop w:val="0"/>
                              <w:marBottom w:val="0"/>
                              <w:divBdr>
                                <w:top w:val="none" w:sz="0" w:space="0" w:color="auto"/>
                                <w:left w:val="none" w:sz="0" w:space="0" w:color="auto"/>
                                <w:bottom w:val="none" w:sz="0" w:space="0" w:color="auto"/>
                                <w:right w:val="none" w:sz="0" w:space="0" w:color="auto"/>
                              </w:divBdr>
                              <w:divsChild>
                                <w:div w:id="17050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543151">
      <w:bodyDiv w:val="1"/>
      <w:marLeft w:val="0"/>
      <w:marRight w:val="0"/>
      <w:marTop w:val="0"/>
      <w:marBottom w:val="0"/>
      <w:divBdr>
        <w:top w:val="none" w:sz="0" w:space="0" w:color="auto"/>
        <w:left w:val="none" w:sz="0" w:space="0" w:color="auto"/>
        <w:bottom w:val="none" w:sz="0" w:space="0" w:color="auto"/>
        <w:right w:val="none" w:sz="0" w:space="0" w:color="auto"/>
      </w:divBdr>
    </w:div>
    <w:div w:id="1159809190">
      <w:bodyDiv w:val="1"/>
      <w:marLeft w:val="0"/>
      <w:marRight w:val="0"/>
      <w:marTop w:val="0"/>
      <w:marBottom w:val="0"/>
      <w:divBdr>
        <w:top w:val="none" w:sz="0" w:space="0" w:color="auto"/>
        <w:left w:val="none" w:sz="0" w:space="0" w:color="auto"/>
        <w:bottom w:val="none" w:sz="0" w:space="0" w:color="auto"/>
        <w:right w:val="none" w:sz="0" w:space="0" w:color="auto"/>
      </w:divBdr>
    </w:div>
    <w:div w:id="1183544941">
      <w:bodyDiv w:val="1"/>
      <w:marLeft w:val="0"/>
      <w:marRight w:val="0"/>
      <w:marTop w:val="0"/>
      <w:marBottom w:val="0"/>
      <w:divBdr>
        <w:top w:val="none" w:sz="0" w:space="0" w:color="auto"/>
        <w:left w:val="none" w:sz="0" w:space="0" w:color="auto"/>
        <w:bottom w:val="none" w:sz="0" w:space="0" w:color="auto"/>
        <w:right w:val="none" w:sz="0" w:space="0" w:color="auto"/>
      </w:divBdr>
    </w:div>
    <w:div w:id="1234313341">
      <w:bodyDiv w:val="1"/>
      <w:marLeft w:val="0"/>
      <w:marRight w:val="0"/>
      <w:marTop w:val="0"/>
      <w:marBottom w:val="0"/>
      <w:divBdr>
        <w:top w:val="none" w:sz="0" w:space="0" w:color="auto"/>
        <w:left w:val="none" w:sz="0" w:space="0" w:color="auto"/>
        <w:bottom w:val="none" w:sz="0" w:space="0" w:color="auto"/>
        <w:right w:val="none" w:sz="0" w:space="0" w:color="auto"/>
      </w:divBdr>
    </w:div>
    <w:div w:id="1241409013">
      <w:bodyDiv w:val="1"/>
      <w:marLeft w:val="0"/>
      <w:marRight w:val="0"/>
      <w:marTop w:val="0"/>
      <w:marBottom w:val="0"/>
      <w:divBdr>
        <w:top w:val="none" w:sz="0" w:space="0" w:color="auto"/>
        <w:left w:val="none" w:sz="0" w:space="0" w:color="auto"/>
        <w:bottom w:val="none" w:sz="0" w:space="0" w:color="auto"/>
        <w:right w:val="none" w:sz="0" w:space="0" w:color="auto"/>
      </w:divBdr>
    </w:div>
    <w:div w:id="1313756487">
      <w:bodyDiv w:val="1"/>
      <w:marLeft w:val="0"/>
      <w:marRight w:val="0"/>
      <w:marTop w:val="0"/>
      <w:marBottom w:val="0"/>
      <w:divBdr>
        <w:top w:val="none" w:sz="0" w:space="0" w:color="auto"/>
        <w:left w:val="none" w:sz="0" w:space="0" w:color="auto"/>
        <w:bottom w:val="none" w:sz="0" w:space="0" w:color="auto"/>
        <w:right w:val="none" w:sz="0" w:space="0" w:color="auto"/>
      </w:divBdr>
      <w:divsChild>
        <w:div w:id="557011852">
          <w:marLeft w:val="0"/>
          <w:marRight w:val="0"/>
          <w:marTop w:val="0"/>
          <w:marBottom w:val="0"/>
          <w:divBdr>
            <w:top w:val="none" w:sz="0" w:space="0" w:color="auto"/>
            <w:left w:val="none" w:sz="0" w:space="0" w:color="auto"/>
            <w:bottom w:val="none" w:sz="0" w:space="0" w:color="auto"/>
            <w:right w:val="none" w:sz="0" w:space="0" w:color="auto"/>
          </w:divBdr>
        </w:div>
      </w:divsChild>
    </w:div>
    <w:div w:id="1345282758">
      <w:bodyDiv w:val="1"/>
      <w:marLeft w:val="0"/>
      <w:marRight w:val="0"/>
      <w:marTop w:val="0"/>
      <w:marBottom w:val="0"/>
      <w:divBdr>
        <w:top w:val="none" w:sz="0" w:space="0" w:color="auto"/>
        <w:left w:val="none" w:sz="0" w:space="0" w:color="auto"/>
        <w:bottom w:val="none" w:sz="0" w:space="0" w:color="auto"/>
        <w:right w:val="none" w:sz="0" w:space="0" w:color="auto"/>
      </w:divBdr>
    </w:div>
    <w:div w:id="1353189419">
      <w:bodyDiv w:val="1"/>
      <w:marLeft w:val="0"/>
      <w:marRight w:val="0"/>
      <w:marTop w:val="0"/>
      <w:marBottom w:val="0"/>
      <w:divBdr>
        <w:top w:val="none" w:sz="0" w:space="0" w:color="auto"/>
        <w:left w:val="none" w:sz="0" w:space="0" w:color="auto"/>
        <w:bottom w:val="none" w:sz="0" w:space="0" w:color="auto"/>
        <w:right w:val="none" w:sz="0" w:space="0" w:color="auto"/>
      </w:divBdr>
    </w:div>
    <w:div w:id="1439132339">
      <w:bodyDiv w:val="1"/>
      <w:marLeft w:val="0"/>
      <w:marRight w:val="0"/>
      <w:marTop w:val="0"/>
      <w:marBottom w:val="0"/>
      <w:divBdr>
        <w:top w:val="none" w:sz="0" w:space="0" w:color="auto"/>
        <w:left w:val="none" w:sz="0" w:space="0" w:color="auto"/>
        <w:bottom w:val="none" w:sz="0" w:space="0" w:color="auto"/>
        <w:right w:val="none" w:sz="0" w:space="0" w:color="auto"/>
      </w:divBdr>
    </w:div>
    <w:div w:id="1450584539">
      <w:bodyDiv w:val="1"/>
      <w:marLeft w:val="0"/>
      <w:marRight w:val="0"/>
      <w:marTop w:val="0"/>
      <w:marBottom w:val="0"/>
      <w:divBdr>
        <w:top w:val="none" w:sz="0" w:space="0" w:color="auto"/>
        <w:left w:val="none" w:sz="0" w:space="0" w:color="auto"/>
        <w:bottom w:val="none" w:sz="0" w:space="0" w:color="auto"/>
        <w:right w:val="none" w:sz="0" w:space="0" w:color="auto"/>
      </w:divBdr>
    </w:div>
    <w:div w:id="1462962912">
      <w:bodyDiv w:val="1"/>
      <w:marLeft w:val="0"/>
      <w:marRight w:val="0"/>
      <w:marTop w:val="0"/>
      <w:marBottom w:val="0"/>
      <w:divBdr>
        <w:top w:val="none" w:sz="0" w:space="0" w:color="auto"/>
        <w:left w:val="none" w:sz="0" w:space="0" w:color="auto"/>
        <w:bottom w:val="none" w:sz="0" w:space="0" w:color="auto"/>
        <w:right w:val="none" w:sz="0" w:space="0" w:color="auto"/>
      </w:divBdr>
    </w:div>
    <w:div w:id="1500658548">
      <w:bodyDiv w:val="1"/>
      <w:marLeft w:val="0"/>
      <w:marRight w:val="0"/>
      <w:marTop w:val="0"/>
      <w:marBottom w:val="0"/>
      <w:divBdr>
        <w:top w:val="none" w:sz="0" w:space="0" w:color="auto"/>
        <w:left w:val="none" w:sz="0" w:space="0" w:color="auto"/>
        <w:bottom w:val="none" w:sz="0" w:space="0" w:color="auto"/>
        <w:right w:val="none" w:sz="0" w:space="0" w:color="auto"/>
      </w:divBdr>
    </w:div>
    <w:div w:id="1507477212">
      <w:bodyDiv w:val="1"/>
      <w:marLeft w:val="0"/>
      <w:marRight w:val="0"/>
      <w:marTop w:val="0"/>
      <w:marBottom w:val="0"/>
      <w:divBdr>
        <w:top w:val="none" w:sz="0" w:space="0" w:color="auto"/>
        <w:left w:val="none" w:sz="0" w:space="0" w:color="auto"/>
        <w:bottom w:val="none" w:sz="0" w:space="0" w:color="auto"/>
        <w:right w:val="none" w:sz="0" w:space="0" w:color="auto"/>
      </w:divBdr>
    </w:div>
    <w:div w:id="1573542930">
      <w:bodyDiv w:val="1"/>
      <w:marLeft w:val="0"/>
      <w:marRight w:val="0"/>
      <w:marTop w:val="0"/>
      <w:marBottom w:val="0"/>
      <w:divBdr>
        <w:top w:val="none" w:sz="0" w:space="0" w:color="auto"/>
        <w:left w:val="none" w:sz="0" w:space="0" w:color="auto"/>
        <w:bottom w:val="none" w:sz="0" w:space="0" w:color="auto"/>
        <w:right w:val="none" w:sz="0" w:space="0" w:color="auto"/>
      </w:divBdr>
    </w:div>
    <w:div w:id="1586650307">
      <w:bodyDiv w:val="1"/>
      <w:marLeft w:val="0"/>
      <w:marRight w:val="0"/>
      <w:marTop w:val="0"/>
      <w:marBottom w:val="0"/>
      <w:divBdr>
        <w:top w:val="none" w:sz="0" w:space="0" w:color="auto"/>
        <w:left w:val="none" w:sz="0" w:space="0" w:color="auto"/>
        <w:bottom w:val="none" w:sz="0" w:space="0" w:color="auto"/>
        <w:right w:val="none" w:sz="0" w:space="0" w:color="auto"/>
      </w:divBdr>
    </w:div>
    <w:div w:id="1638143753">
      <w:bodyDiv w:val="1"/>
      <w:marLeft w:val="0"/>
      <w:marRight w:val="0"/>
      <w:marTop w:val="0"/>
      <w:marBottom w:val="0"/>
      <w:divBdr>
        <w:top w:val="none" w:sz="0" w:space="0" w:color="auto"/>
        <w:left w:val="none" w:sz="0" w:space="0" w:color="auto"/>
        <w:bottom w:val="none" w:sz="0" w:space="0" w:color="auto"/>
        <w:right w:val="none" w:sz="0" w:space="0" w:color="auto"/>
      </w:divBdr>
    </w:div>
    <w:div w:id="1641496171">
      <w:bodyDiv w:val="1"/>
      <w:marLeft w:val="0"/>
      <w:marRight w:val="0"/>
      <w:marTop w:val="0"/>
      <w:marBottom w:val="0"/>
      <w:divBdr>
        <w:top w:val="none" w:sz="0" w:space="0" w:color="auto"/>
        <w:left w:val="none" w:sz="0" w:space="0" w:color="auto"/>
        <w:bottom w:val="none" w:sz="0" w:space="0" w:color="auto"/>
        <w:right w:val="none" w:sz="0" w:space="0" w:color="auto"/>
      </w:divBdr>
    </w:div>
    <w:div w:id="1653869098">
      <w:bodyDiv w:val="1"/>
      <w:marLeft w:val="0"/>
      <w:marRight w:val="0"/>
      <w:marTop w:val="0"/>
      <w:marBottom w:val="0"/>
      <w:divBdr>
        <w:top w:val="none" w:sz="0" w:space="0" w:color="auto"/>
        <w:left w:val="none" w:sz="0" w:space="0" w:color="auto"/>
        <w:bottom w:val="none" w:sz="0" w:space="0" w:color="auto"/>
        <w:right w:val="none" w:sz="0" w:space="0" w:color="auto"/>
      </w:divBdr>
    </w:div>
    <w:div w:id="1659771541">
      <w:bodyDiv w:val="1"/>
      <w:marLeft w:val="0"/>
      <w:marRight w:val="0"/>
      <w:marTop w:val="0"/>
      <w:marBottom w:val="0"/>
      <w:divBdr>
        <w:top w:val="none" w:sz="0" w:space="0" w:color="auto"/>
        <w:left w:val="none" w:sz="0" w:space="0" w:color="auto"/>
        <w:bottom w:val="none" w:sz="0" w:space="0" w:color="auto"/>
        <w:right w:val="none" w:sz="0" w:space="0" w:color="auto"/>
      </w:divBdr>
    </w:div>
    <w:div w:id="1737120825">
      <w:bodyDiv w:val="1"/>
      <w:marLeft w:val="0"/>
      <w:marRight w:val="0"/>
      <w:marTop w:val="0"/>
      <w:marBottom w:val="0"/>
      <w:divBdr>
        <w:top w:val="none" w:sz="0" w:space="0" w:color="auto"/>
        <w:left w:val="none" w:sz="0" w:space="0" w:color="auto"/>
        <w:bottom w:val="none" w:sz="0" w:space="0" w:color="auto"/>
        <w:right w:val="none" w:sz="0" w:space="0" w:color="auto"/>
      </w:divBdr>
    </w:div>
    <w:div w:id="1769306715">
      <w:bodyDiv w:val="1"/>
      <w:marLeft w:val="0"/>
      <w:marRight w:val="0"/>
      <w:marTop w:val="0"/>
      <w:marBottom w:val="0"/>
      <w:divBdr>
        <w:top w:val="none" w:sz="0" w:space="0" w:color="auto"/>
        <w:left w:val="none" w:sz="0" w:space="0" w:color="auto"/>
        <w:bottom w:val="none" w:sz="0" w:space="0" w:color="auto"/>
        <w:right w:val="none" w:sz="0" w:space="0" w:color="auto"/>
      </w:divBdr>
    </w:div>
    <w:div w:id="1804613727">
      <w:bodyDiv w:val="1"/>
      <w:marLeft w:val="0"/>
      <w:marRight w:val="0"/>
      <w:marTop w:val="0"/>
      <w:marBottom w:val="0"/>
      <w:divBdr>
        <w:top w:val="none" w:sz="0" w:space="0" w:color="auto"/>
        <w:left w:val="none" w:sz="0" w:space="0" w:color="auto"/>
        <w:bottom w:val="none" w:sz="0" w:space="0" w:color="auto"/>
        <w:right w:val="none" w:sz="0" w:space="0" w:color="auto"/>
      </w:divBdr>
    </w:div>
    <w:div w:id="1816098128">
      <w:bodyDiv w:val="1"/>
      <w:marLeft w:val="0"/>
      <w:marRight w:val="0"/>
      <w:marTop w:val="0"/>
      <w:marBottom w:val="0"/>
      <w:divBdr>
        <w:top w:val="none" w:sz="0" w:space="0" w:color="auto"/>
        <w:left w:val="none" w:sz="0" w:space="0" w:color="auto"/>
        <w:bottom w:val="none" w:sz="0" w:space="0" w:color="auto"/>
        <w:right w:val="none" w:sz="0" w:space="0" w:color="auto"/>
      </w:divBdr>
      <w:divsChild>
        <w:div w:id="1081637652">
          <w:marLeft w:val="0"/>
          <w:marRight w:val="0"/>
          <w:marTop w:val="0"/>
          <w:marBottom w:val="0"/>
          <w:divBdr>
            <w:top w:val="none" w:sz="0" w:space="0" w:color="auto"/>
            <w:left w:val="none" w:sz="0" w:space="0" w:color="auto"/>
            <w:bottom w:val="none" w:sz="0" w:space="0" w:color="auto"/>
            <w:right w:val="none" w:sz="0" w:space="0" w:color="auto"/>
          </w:divBdr>
          <w:divsChild>
            <w:div w:id="470363071">
              <w:marLeft w:val="0"/>
              <w:marRight w:val="0"/>
              <w:marTop w:val="0"/>
              <w:marBottom w:val="0"/>
              <w:divBdr>
                <w:top w:val="none" w:sz="0" w:space="0" w:color="auto"/>
                <w:left w:val="none" w:sz="0" w:space="0" w:color="auto"/>
                <w:bottom w:val="none" w:sz="0" w:space="0" w:color="auto"/>
                <w:right w:val="none" w:sz="0" w:space="0" w:color="auto"/>
              </w:divBdr>
              <w:divsChild>
                <w:div w:id="1934388346">
                  <w:marLeft w:val="0"/>
                  <w:marRight w:val="0"/>
                  <w:marTop w:val="0"/>
                  <w:marBottom w:val="0"/>
                  <w:divBdr>
                    <w:top w:val="none" w:sz="0" w:space="0" w:color="auto"/>
                    <w:left w:val="none" w:sz="0" w:space="0" w:color="auto"/>
                    <w:bottom w:val="none" w:sz="0" w:space="0" w:color="auto"/>
                    <w:right w:val="none" w:sz="0" w:space="0" w:color="auto"/>
                  </w:divBdr>
                  <w:divsChild>
                    <w:div w:id="439687189">
                      <w:marLeft w:val="0"/>
                      <w:marRight w:val="0"/>
                      <w:marTop w:val="0"/>
                      <w:marBottom w:val="0"/>
                      <w:divBdr>
                        <w:top w:val="none" w:sz="0" w:space="0" w:color="auto"/>
                        <w:left w:val="none" w:sz="0" w:space="0" w:color="auto"/>
                        <w:bottom w:val="none" w:sz="0" w:space="0" w:color="auto"/>
                        <w:right w:val="none" w:sz="0" w:space="0" w:color="auto"/>
                      </w:divBdr>
                      <w:divsChild>
                        <w:div w:id="1627197178">
                          <w:marLeft w:val="0"/>
                          <w:marRight w:val="0"/>
                          <w:marTop w:val="0"/>
                          <w:marBottom w:val="0"/>
                          <w:divBdr>
                            <w:top w:val="none" w:sz="0" w:space="0" w:color="auto"/>
                            <w:left w:val="none" w:sz="0" w:space="0" w:color="auto"/>
                            <w:bottom w:val="none" w:sz="0" w:space="0" w:color="auto"/>
                            <w:right w:val="none" w:sz="0" w:space="0" w:color="auto"/>
                          </w:divBdr>
                          <w:divsChild>
                            <w:div w:id="15364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20165">
      <w:bodyDiv w:val="1"/>
      <w:marLeft w:val="0"/>
      <w:marRight w:val="0"/>
      <w:marTop w:val="0"/>
      <w:marBottom w:val="0"/>
      <w:divBdr>
        <w:top w:val="none" w:sz="0" w:space="0" w:color="auto"/>
        <w:left w:val="none" w:sz="0" w:space="0" w:color="auto"/>
        <w:bottom w:val="none" w:sz="0" w:space="0" w:color="auto"/>
        <w:right w:val="none" w:sz="0" w:space="0" w:color="auto"/>
      </w:divBdr>
    </w:div>
    <w:div w:id="1826698188">
      <w:bodyDiv w:val="1"/>
      <w:marLeft w:val="0"/>
      <w:marRight w:val="0"/>
      <w:marTop w:val="0"/>
      <w:marBottom w:val="0"/>
      <w:divBdr>
        <w:top w:val="none" w:sz="0" w:space="0" w:color="auto"/>
        <w:left w:val="none" w:sz="0" w:space="0" w:color="auto"/>
        <w:bottom w:val="none" w:sz="0" w:space="0" w:color="auto"/>
        <w:right w:val="none" w:sz="0" w:space="0" w:color="auto"/>
      </w:divBdr>
    </w:div>
    <w:div w:id="1847935289">
      <w:bodyDiv w:val="1"/>
      <w:marLeft w:val="0"/>
      <w:marRight w:val="0"/>
      <w:marTop w:val="0"/>
      <w:marBottom w:val="0"/>
      <w:divBdr>
        <w:top w:val="none" w:sz="0" w:space="0" w:color="auto"/>
        <w:left w:val="none" w:sz="0" w:space="0" w:color="auto"/>
        <w:bottom w:val="none" w:sz="0" w:space="0" w:color="auto"/>
        <w:right w:val="none" w:sz="0" w:space="0" w:color="auto"/>
      </w:divBdr>
    </w:div>
    <w:div w:id="1853568447">
      <w:bodyDiv w:val="1"/>
      <w:marLeft w:val="0"/>
      <w:marRight w:val="0"/>
      <w:marTop w:val="0"/>
      <w:marBottom w:val="0"/>
      <w:divBdr>
        <w:top w:val="none" w:sz="0" w:space="0" w:color="auto"/>
        <w:left w:val="none" w:sz="0" w:space="0" w:color="auto"/>
        <w:bottom w:val="none" w:sz="0" w:space="0" w:color="auto"/>
        <w:right w:val="none" w:sz="0" w:space="0" w:color="auto"/>
      </w:divBdr>
    </w:div>
    <w:div w:id="1870945392">
      <w:bodyDiv w:val="1"/>
      <w:marLeft w:val="0"/>
      <w:marRight w:val="0"/>
      <w:marTop w:val="0"/>
      <w:marBottom w:val="0"/>
      <w:divBdr>
        <w:top w:val="none" w:sz="0" w:space="0" w:color="auto"/>
        <w:left w:val="none" w:sz="0" w:space="0" w:color="auto"/>
        <w:bottom w:val="none" w:sz="0" w:space="0" w:color="auto"/>
        <w:right w:val="none" w:sz="0" w:space="0" w:color="auto"/>
      </w:divBdr>
    </w:div>
    <w:div w:id="1889342837">
      <w:bodyDiv w:val="1"/>
      <w:marLeft w:val="0"/>
      <w:marRight w:val="0"/>
      <w:marTop w:val="0"/>
      <w:marBottom w:val="0"/>
      <w:divBdr>
        <w:top w:val="none" w:sz="0" w:space="0" w:color="auto"/>
        <w:left w:val="none" w:sz="0" w:space="0" w:color="auto"/>
        <w:bottom w:val="none" w:sz="0" w:space="0" w:color="auto"/>
        <w:right w:val="none" w:sz="0" w:space="0" w:color="auto"/>
      </w:divBdr>
    </w:div>
    <w:div w:id="1936014732">
      <w:bodyDiv w:val="1"/>
      <w:marLeft w:val="0"/>
      <w:marRight w:val="0"/>
      <w:marTop w:val="0"/>
      <w:marBottom w:val="0"/>
      <w:divBdr>
        <w:top w:val="none" w:sz="0" w:space="0" w:color="auto"/>
        <w:left w:val="none" w:sz="0" w:space="0" w:color="auto"/>
        <w:bottom w:val="none" w:sz="0" w:space="0" w:color="auto"/>
        <w:right w:val="none" w:sz="0" w:space="0" w:color="auto"/>
      </w:divBdr>
    </w:div>
    <w:div w:id="1949045704">
      <w:bodyDiv w:val="1"/>
      <w:marLeft w:val="0"/>
      <w:marRight w:val="0"/>
      <w:marTop w:val="0"/>
      <w:marBottom w:val="0"/>
      <w:divBdr>
        <w:top w:val="none" w:sz="0" w:space="0" w:color="auto"/>
        <w:left w:val="none" w:sz="0" w:space="0" w:color="auto"/>
        <w:bottom w:val="none" w:sz="0" w:space="0" w:color="auto"/>
        <w:right w:val="none" w:sz="0" w:space="0" w:color="auto"/>
      </w:divBdr>
    </w:div>
    <w:div w:id="1966883724">
      <w:bodyDiv w:val="1"/>
      <w:marLeft w:val="0"/>
      <w:marRight w:val="0"/>
      <w:marTop w:val="0"/>
      <w:marBottom w:val="0"/>
      <w:divBdr>
        <w:top w:val="none" w:sz="0" w:space="0" w:color="auto"/>
        <w:left w:val="none" w:sz="0" w:space="0" w:color="auto"/>
        <w:bottom w:val="none" w:sz="0" w:space="0" w:color="auto"/>
        <w:right w:val="none" w:sz="0" w:space="0" w:color="auto"/>
      </w:divBdr>
    </w:div>
    <w:div w:id="1971130709">
      <w:bodyDiv w:val="1"/>
      <w:marLeft w:val="0"/>
      <w:marRight w:val="0"/>
      <w:marTop w:val="0"/>
      <w:marBottom w:val="0"/>
      <w:divBdr>
        <w:top w:val="none" w:sz="0" w:space="0" w:color="auto"/>
        <w:left w:val="none" w:sz="0" w:space="0" w:color="auto"/>
        <w:bottom w:val="none" w:sz="0" w:space="0" w:color="auto"/>
        <w:right w:val="none" w:sz="0" w:space="0" w:color="auto"/>
      </w:divBdr>
    </w:div>
    <w:div w:id="1971276291">
      <w:bodyDiv w:val="1"/>
      <w:marLeft w:val="0"/>
      <w:marRight w:val="0"/>
      <w:marTop w:val="0"/>
      <w:marBottom w:val="0"/>
      <w:divBdr>
        <w:top w:val="none" w:sz="0" w:space="0" w:color="auto"/>
        <w:left w:val="none" w:sz="0" w:space="0" w:color="auto"/>
        <w:bottom w:val="none" w:sz="0" w:space="0" w:color="auto"/>
        <w:right w:val="none" w:sz="0" w:space="0" w:color="auto"/>
      </w:divBdr>
    </w:div>
    <w:div w:id="1976251765">
      <w:bodyDiv w:val="1"/>
      <w:marLeft w:val="0"/>
      <w:marRight w:val="0"/>
      <w:marTop w:val="0"/>
      <w:marBottom w:val="0"/>
      <w:divBdr>
        <w:top w:val="none" w:sz="0" w:space="0" w:color="auto"/>
        <w:left w:val="none" w:sz="0" w:space="0" w:color="auto"/>
        <w:bottom w:val="none" w:sz="0" w:space="0" w:color="auto"/>
        <w:right w:val="none" w:sz="0" w:space="0" w:color="auto"/>
      </w:divBdr>
    </w:div>
    <w:div w:id="1996908116">
      <w:bodyDiv w:val="1"/>
      <w:marLeft w:val="0"/>
      <w:marRight w:val="0"/>
      <w:marTop w:val="0"/>
      <w:marBottom w:val="0"/>
      <w:divBdr>
        <w:top w:val="none" w:sz="0" w:space="0" w:color="auto"/>
        <w:left w:val="none" w:sz="0" w:space="0" w:color="auto"/>
        <w:bottom w:val="none" w:sz="0" w:space="0" w:color="auto"/>
        <w:right w:val="none" w:sz="0" w:space="0" w:color="auto"/>
      </w:divBdr>
    </w:div>
    <w:div w:id="1998412969">
      <w:bodyDiv w:val="1"/>
      <w:marLeft w:val="0"/>
      <w:marRight w:val="0"/>
      <w:marTop w:val="0"/>
      <w:marBottom w:val="0"/>
      <w:divBdr>
        <w:top w:val="none" w:sz="0" w:space="0" w:color="auto"/>
        <w:left w:val="none" w:sz="0" w:space="0" w:color="auto"/>
        <w:bottom w:val="none" w:sz="0" w:space="0" w:color="auto"/>
        <w:right w:val="none" w:sz="0" w:space="0" w:color="auto"/>
      </w:divBdr>
    </w:div>
    <w:div w:id="2037343008">
      <w:bodyDiv w:val="1"/>
      <w:marLeft w:val="0"/>
      <w:marRight w:val="0"/>
      <w:marTop w:val="0"/>
      <w:marBottom w:val="0"/>
      <w:divBdr>
        <w:top w:val="none" w:sz="0" w:space="0" w:color="auto"/>
        <w:left w:val="none" w:sz="0" w:space="0" w:color="auto"/>
        <w:bottom w:val="none" w:sz="0" w:space="0" w:color="auto"/>
        <w:right w:val="none" w:sz="0" w:space="0" w:color="auto"/>
      </w:divBdr>
    </w:div>
    <w:div w:id="2038845159">
      <w:bodyDiv w:val="1"/>
      <w:marLeft w:val="0"/>
      <w:marRight w:val="0"/>
      <w:marTop w:val="0"/>
      <w:marBottom w:val="0"/>
      <w:divBdr>
        <w:top w:val="none" w:sz="0" w:space="0" w:color="auto"/>
        <w:left w:val="none" w:sz="0" w:space="0" w:color="auto"/>
        <w:bottom w:val="none" w:sz="0" w:space="0" w:color="auto"/>
        <w:right w:val="none" w:sz="0" w:space="0" w:color="auto"/>
      </w:divBdr>
    </w:div>
    <w:div w:id="2040081857">
      <w:bodyDiv w:val="1"/>
      <w:marLeft w:val="0"/>
      <w:marRight w:val="0"/>
      <w:marTop w:val="0"/>
      <w:marBottom w:val="0"/>
      <w:divBdr>
        <w:top w:val="none" w:sz="0" w:space="0" w:color="auto"/>
        <w:left w:val="none" w:sz="0" w:space="0" w:color="auto"/>
        <w:bottom w:val="none" w:sz="0" w:space="0" w:color="auto"/>
        <w:right w:val="none" w:sz="0" w:space="0" w:color="auto"/>
      </w:divBdr>
    </w:div>
    <w:div w:id="2052878704">
      <w:bodyDiv w:val="1"/>
      <w:marLeft w:val="0"/>
      <w:marRight w:val="0"/>
      <w:marTop w:val="0"/>
      <w:marBottom w:val="0"/>
      <w:divBdr>
        <w:top w:val="none" w:sz="0" w:space="0" w:color="auto"/>
        <w:left w:val="none" w:sz="0" w:space="0" w:color="auto"/>
        <w:bottom w:val="none" w:sz="0" w:space="0" w:color="auto"/>
        <w:right w:val="none" w:sz="0" w:space="0" w:color="auto"/>
      </w:divBdr>
    </w:div>
    <w:div w:id="2070377524">
      <w:bodyDiv w:val="1"/>
      <w:marLeft w:val="0"/>
      <w:marRight w:val="0"/>
      <w:marTop w:val="0"/>
      <w:marBottom w:val="0"/>
      <w:divBdr>
        <w:top w:val="none" w:sz="0" w:space="0" w:color="auto"/>
        <w:left w:val="none" w:sz="0" w:space="0" w:color="auto"/>
        <w:bottom w:val="none" w:sz="0" w:space="0" w:color="auto"/>
        <w:right w:val="none" w:sz="0" w:space="0" w:color="auto"/>
      </w:divBdr>
    </w:div>
    <w:div w:id="2100058235">
      <w:bodyDiv w:val="1"/>
      <w:marLeft w:val="0"/>
      <w:marRight w:val="0"/>
      <w:marTop w:val="0"/>
      <w:marBottom w:val="0"/>
      <w:divBdr>
        <w:top w:val="none" w:sz="0" w:space="0" w:color="auto"/>
        <w:left w:val="none" w:sz="0" w:space="0" w:color="auto"/>
        <w:bottom w:val="none" w:sz="0" w:space="0" w:color="auto"/>
        <w:right w:val="none" w:sz="0" w:space="0" w:color="auto"/>
      </w:divBdr>
    </w:div>
    <w:div w:id="2101559418">
      <w:bodyDiv w:val="1"/>
      <w:marLeft w:val="0"/>
      <w:marRight w:val="0"/>
      <w:marTop w:val="0"/>
      <w:marBottom w:val="0"/>
      <w:divBdr>
        <w:top w:val="none" w:sz="0" w:space="0" w:color="auto"/>
        <w:left w:val="none" w:sz="0" w:space="0" w:color="auto"/>
        <w:bottom w:val="none" w:sz="0" w:space="0" w:color="auto"/>
        <w:right w:val="none" w:sz="0" w:space="0" w:color="auto"/>
      </w:divBdr>
    </w:div>
    <w:div w:id="21282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ronavirus-covid-19-testing-in-adult-care-homes" TargetMode="External"/><Relationship Id="rId18" Type="http://schemas.openxmlformats.org/officeDocument/2006/relationships/hyperlink" Target="https://www.gov.uk/government/publications/independent-health-providers-accessing-lateral-flow-tests/a-testing-service-for-independent-health-providers-in-englan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69277/Care_Home_Testing_Guidance_England_v12-03.pdf" TargetMode="External"/><Relationship Id="rId17" Type="http://schemas.openxmlformats.org/officeDocument/2006/relationships/hyperlink" Target="https://www.gov.uk/guidance/coronavirus-covid-19-testing-for-personal-assistants"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gov.uk/guidance/coronavirus-covid-19-testing-for-hospices" TargetMode="External"/><Relationship Id="rId20" Type="http://schemas.openxmlformats.org/officeDocument/2006/relationships/hyperlink" Target="https://test-kit-collection.test-for-coronavirus.service.gov.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ronavirus-covid-19-testing-for-adult-day-care-centre-workers" TargetMode="External"/><Relationship Id="rId24" Type="http://schemas.openxmlformats.org/officeDocument/2006/relationships/image" Target="media/image1.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ronavirus-covid-19-testing-for-homecare-workers/a-testing-service-for-homecare-workers-in-england" TargetMode="External"/><Relationship Id="rId23" Type="http://schemas.openxmlformats.org/officeDocument/2006/relationships/hyperlink" Target="http://www.nhs.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equest-testing.test-for-coronavirus.service.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ronavirus-covid-19-testing-service-for-extra-care-and-supported-living-settings/testing-service-for-extra-care-and-supported-living-settings" TargetMode="External"/><Relationship Id="rId22" Type="http://schemas.openxmlformats.org/officeDocument/2006/relationships/hyperlink" Target="https://www.gov.uk/government/publications/vaccination-of-people-working-or-deployed-in-care-homes-operational-guidance"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Sefton (Sions)">
  <a:themeElements>
    <a:clrScheme name="Sefton">
      <a:dk1>
        <a:srgbClr val="000000"/>
      </a:dk1>
      <a:lt1>
        <a:srgbClr val="FFFFFF"/>
      </a:lt1>
      <a:dk2>
        <a:srgbClr val="44546A"/>
      </a:dk2>
      <a:lt2>
        <a:srgbClr val="E7E6E6"/>
      </a:lt2>
      <a:accent1>
        <a:srgbClr val="0078A9"/>
      </a:accent1>
      <a:accent2>
        <a:srgbClr val="9B5DA5"/>
      </a:accent2>
      <a:accent3>
        <a:srgbClr val="BED3E8"/>
      </a:accent3>
      <a:accent4>
        <a:srgbClr val="F15628"/>
      </a:accent4>
      <a:accent5>
        <a:srgbClr val="0078A9"/>
      </a:accent5>
      <a:accent6>
        <a:srgbClr val="88C540"/>
      </a:accent6>
      <a:hlink>
        <a:srgbClr val="00B5FF"/>
      </a:hlink>
      <a:folHlink>
        <a:srgbClr val="0074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efton (Sions)" id="{340A593F-290D-334B-94C0-98B40E113BA8}" vid="{066CEF48-3C4E-A844-B520-891B36EA31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12" ma:contentTypeDescription="Create a new document." ma:contentTypeScope="" ma:versionID="dbb209f89a01bb237413060caee67f13">
  <xsd:schema xmlns:xsd="http://www.w3.org/2001/XMLSchema" xmlns:xs="http://www.w3.org/2001/XMLSchema" xmlns:p="http://schemas.microsoft.com/office/2006/metadata/properties" xmlns:ns3="f5391811-e11b-4018-a5a4-e10c3877d3fe" xmlns:ns4="3b0c4f56-8ec2-4e90-b358-8a27aef129bd" targetNamespace="http://schemas.microsoft.com/office/2006/metadata/properties" ma:root="true" ma:fieldsID="94f9d560cf5e033e839d0772eb7b173d" ns3:_="" ns4:_="">
    <xsd:import namespace="f5391811-e11b-4018-a5a4-e10c3877d3fe"/>
    <xsd:import namespace="3b0c4f56-8ec2-4e90-b358-8a27aef129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c4f56-8ec2-4e90-b358-8a27aef129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89FAE-AD1E-45FE-B349-43FAAC65D90D}">
  <ds:schemaRefs>
    <ds:schemaRef ds:uri="http://schemas.microsoft.com/sharepoint/v3/contenttype/forms"/>
  </ds:schemaRefs>
</ds:datastoreItem>
</file>

<file path=customXml/itemProps2.xml><?xml version="1.0" encoding="utf-8"?>
<ds:datastoreItem xmlns:ds="http://schemas.openxmlformats.org/officeDocument/2006/customXml" ds:itemID="{A9B79A91-0E3C-4D44-BDFC-DF84283BE12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5391811-e11b-4018-a5a4-e10c3877d3fe"/>
    <ds:schemaRef ds:uri="http://purl.org/dc/terms/"/>
    <ds:schemaRef ds:uri="http://schemas.openxmlformats.org/package/2006/metadata/core-properties"/>
    <ds:schemaRef ds:uri="3b0c4f56-8ec2-4e90-b358-8a27aef129bd"/>
    <ds:schemaRef ds:uri="http://www.w3.org/XML/1998/namespace"/>
  </ds:schemaRefs>
</ds:datastoreItem>
</file>

<file path=customXml/itemProps3.xml><?xml version="1.0" encoding="utf-8"?>
<ds:datastoreItem xmlns:ds="http://schemas.openxmlformats.org/officeDocument/2006/customXml" ds:itemID="{4365DFE9-F607-4EDE-9334-D925FC76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1811-e11b-4018-a5a4-e10c3877d3fe"/>
    <ds:schemaRef ds:uri="3b0c4f56-8ec2-4e90-b358-8a27aef12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D8821-D92E-4BE8-9223-DE84C131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
  <LinksUpToDate>false</LinksUpToDate>
  <CharactersWithSpaces>5076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Jayne Vincent</dc:creator>
  <cp:keywords/>
  <dc:description/>
  <cp:lastModifiedBy>Jayne Vincent</cp:lastModifiedBy>
  <cp:revision>4</cp:revision>
  <cp:lastPrinted>2021-05-17T08:45:00Z</cp:lastPrinted>
  <dcterms:created xsi:type="dcterms:W3CDTF">2021-08-05T07:04:00Z</dcterms:created>
  <dcterms:modified xsi:type="dcterms:W3CDTF">2021-08-06T08:35:00Z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