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6E6B3" w14:textId="77777777" w:rsidR="003E4BDD" w:rsidRDefault="003E4BDD" w:rsidP="00D11716">
      <w:pPr>
        <w:pStyle w:val="Header"/>
        <w:tabs>
          <w:tab w:val="clear" w:pos="4513"/>
          <w:tab w:val="clear" w:pos="9026"/>
          <w:tab w:val="left" w:pos="6237"/>
        </w:tabs>
      </w:pPr>
    </w:p>
    <w:p w14:paraId="545D8E25" w14:textId="7A350BE9" w:rsidR="00D11716" w:rsidRDefault="00D11716" w:rsidP="00D11716">
      <w:pPr>
        <w:pStyle w:val="Header"/>
        <w:tabs>
          <w:tab w:val="clear" w:pos="4513"/>
          <w:tab w:val="clear" w:pos="9026"/>
          <w:tab w:val="left" w:pos="6237"/>
        </w:tabs>
      </w:pPr>
      <w:r>
        <w:rPr>
          <w:noProof/>
        </w:rPr>
        <w:drawing>
          <wp:inline distT="0" distB="0" distL="0" distR="0" wp14:anchorId="2D61B1A7" wp14:editId="17E92FE8">
            <wp:extent cx="1905000" cy="304800"/>
            <wp:effectExtent l="0" t="0" r="0" b="0"/>
            <wp:docPr id="8" name="Picture 8"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2422FC8E" w14:textId="77777777" w:rsidR="00D11716" w:rsidRDefault="00D11716" w:rsidP="00D11716">
      <w:pPr>
        <w:pStyle w:val="Header"/>
        <w:tabs>
          <w:tab w:val="clear" w:pos="4513"/>
          <w:tab w:val="clear" w:pos="9026"/>
          <w:tab w:val="left" w:pos="6237"/>
        </w:tabs>
      </w:pPr>
    </w:p>
    <w:p w14:paraId="6D3FA8A1" w14:textId="77777777" w:rsidR="00D11716" w:rsidRDefault="00D11716" w:rsidP="00D11716">
      <w:pPr>
        <w:pStyle w:val="Header"/>
        <w:tabs>
          <w:tab w:val="clear" w:pos="4513"/>
          <w:tab w:val="clear" w:pos="9026"/>
          <w:tab w:val="left" w:pos="6237"/>
        </w:tabs>
        <w:rPr>
          <w:b/>
          <w:bCs/>
        </w:rPr>
      </w:pPr>
      <w:r w:rsidRPr="00CD71F8">
        <w:rPr>
          <w:b/>
          <w:bCs/>
        </w:rPr>
        <w:tab/>
      </w:r>
      <w:r>
        <w:rPr>
          <w:b/>
          <w:bCs/>
        </w:rPr>
        <w:t>Deborah Butcher</w:t>
      </w:r>
    </w:p>
    <w:p w14:paraId="3E35088C" w14:textId="77777777" w:rsidR="00D11716" w:rsidRPr="00CD71F8" w:rsidRDefault="00D11716" w:rsidP="00D11716">
      <w:pPr>
        <w:pStyle w:val="Header"/>
        <w:tabs>
          <w:tab w:val="clear" w:pos="4513"/>
          <w:tab w:val="clear" w:pos="9026"/>
          <w:tab w:val="left" w:pos="6237"/>
        </w:tabs>
        <w:ind w:left="6237"/>
        <w:rPr>
          <w:b/>
          <w:bCs/>
        </w:rPr>
      </w:pPr>
      <w:r>
        <w:rPr>
          <w:b/>
          <w:bCs/>
        </w:rPr>
        <w:t>Executive Director for Adult Social Care and Health</w:t>
      </w:r>
    </w:p>
    <w:p w14:paraId="1395B79B" w14:textId="77777777" w:rsidR="00D11716" w:rsidRPr="00CD71F8" w:rsidRDefault="00D11716" w:rsidP="00D11716">
      <w:pPr>
        <w:pStyle w:val="Header"/>
        <w:tabs>
          <w:tab w:val="clear" w:pos="4513"/>
          <w:tab w:val="clear" w:pos="9026"/>
          <w:tab w:val="left" w:pos="6237"/>
        </w:tabs>
      </w:pPr>
    </w:p>
    <w:p w14:paraId="71B1797E" w14:textId="77777777" w:rsidR="00D11716" w:rsidRDefault="00D11716" w:rsidP="00D11716">
      <w:pPr>
        <w:pStyle w:val="Header"/>
        <w:tabs>
          <w:tab w:val="clear" w:pos="4513"/>
          <w:tab w:val="clear" w:pos="9026"/>
          <w:tab w:val="left" w:pos="6237"/>
        </w:tabs>
      </w:pPr>
      <w:r w:rsidRPr="00CD71F8">
        <w:tab/>
      </w:r>
      <w:r>
        <w:t>Magdalen House</w:t>
      </w:r>
    </w:p>
    <w:p w14:paraId="408EBBDA" w14:textId="77777777" w:rsidR="00D11716" w:rsidRDefault="00D11716" w:rsidP="00D11716">
      <w:pPr>
        <w:pStyle w:val="Header"/>
        <w:tabs>
          <w:tab w:val="clear" w:pos="4513"/>
          <w:tab w:val="clear" w:pos="9026"/>
          <w:tab w:val="left" w:pos="6237"/>
        </w:tabs>
      </w:pPr>
      <w:r>
        <w:tab/>
        <w:t>Trinity Road</w:t>
      </w:r>
    </w:p>
    <w:p w14:paraId="3EC97562" w14:textId="77777777" w:rsidR="00D11716" w:rsidRDefault="00D11716" w:rsidP="00D11716">
      <w:pPr>
        <w:pStyle w:val="Header"/>
        <w:tabs>
          <w:tab w:val="clear" w:pos="4513"/>
          <w:tab w:val="clear" w:pos="9026"/>
          <w:tab w:val="left" w:pos="6237"/>
        </w:tabs>
      </w:pPr>
      <w:r>
        <w:tab/>
        <w:t>Bootle</w:t>
      </w:r>
    </w:p>
    <w:p w14:paraId="51A90C9D" w14:textId="77777777" w:rsidR="00D11716" w:rsidRDefault="00D11716" w:rsidP="00D11716">
      <w:pPr>
        <w:pStyle w:val="Header"/>
        <w:tabs>
          <w:tab w:val="clear" w:pos="4513"/>
          <w:tab w:val="clear" w:pos="9026"/>
          <w:tab w:val="left" w:pos="6237"/>
        </w:tabs>
      </w:pPr>
      <w:r>
        <w:tab/>
        <w:t>L20 3NJ</w:t>
      </w:r>
    </w:p>
    <w:p w14:paraId="5D55BEF9" w14:textId="77777777" w:rsidR="00D11716" w:rsidRDefault="00D11716" w:rsidP="00D11716">
      <w:pPr>
        <w:pStyle w:val="Header"/>
        <w:tabs>
          <w:tab w:val="clear" w:pos="4513"/>
          <w:tab w:val="clear" w:pos="9026"/>
          <w:tab w:val="left" w:pos="6237"/>
        </w:tabs>
      </w:pPr>
    </w:p>
    <w:p w14:paraId="3D8C2B6D" w14:textId="77777777" w:rsidR="00D11716" w:rsidRDefault="00D11716" w:rsidP="00D11716">
      <w:pPr>
        <w:pStyle w:val="Header"/>
        <w:tabs>
          <w:tab w:val="clear" w:pos="4513"/>
          <w:tab w:val="clear" w:pos="9026"/>
          <w:tab w:val="left" w:pos="6237"/>
        </w:tabs>
      </w:pPr>
      <w:r>
        <w:tab/>
        <w:t>0151 934 3105</w:t>
      </w:r>
    </w:p>
    <w:p w14:paraId="456ACDB0" w14:textId="77777777" w:rsidR="00D11716" w:rsidRPr="00CD71F8" w:rsidRDefault="00D11716" w:rsidP="00D11716">
      <w:pPr>
        <w:pStyle w:val="Header"/>
        <w:tabs>
          <w:tab w:val="clear" w:pos="4513"/>
          <w:tab w:val="clear" w:pos="9026"/>
          <w:tab w:val="left" w:pos="6237"/>
        </w:tabs>
      </w:pPr>
      <w:r>
        <w:tab/>
        <w:t>www.sefton.gov.uk</w:t>
      </w:r>
    </w:p>
    <w:p w14:paraId="5414ADF5" w14:textId="31301104" w:rsidR="002209B6" w:rsidRDefault="002209B6" w:rsidP="004E09F3">
      <w:pPr>
        <w:rPr>
          <w:szCs w:val="24"/>
        </w:rPr>
      </w:pPr>
    </w:p>
    <w:p w14:paraId="29CC51F9" w14:textId="525EE2C2" w:rsidR="004E09F3" w:rsidRPr="0057075F" w:rsidRDefault="004E09F3" w:rsidP="004E09F3">
      <w:pPr>
        <w:rPr>
          <w:szCs w:val="24"/>
        </w:rPr>
      </w:pPr>
      <w:r w:rsidRPr="0057075F">
        <w:rPr>
          <w:szCs w:val="24"/>
        </w:rPr>
        <w:t xml:space="preserve">Date: </w:t>
      </w:r>
      <w:r w:rsidR="000714B4">
        <w:rPr>
          <w:szCs w:val="24"/>
        </w:rPr>
        <w:t>4</w:t>
      </w:r>
      <w:r w:rsidR="000714B4" w:rsidRPr="000714B4">
        <w:rPr>
          <w:szCs w:val="24"/>
          <w:vertAlign w:val="superscript"/>
        </w:rPr>
        <w:t>th</w:t>
      </w:r>
      <w:r w:rsidR="000714B4">
        <w:rPr>
          <w:szCs w:val="24"/>
        </w:rPr>
        <w:t xml:space="preserve"> February</w:t>
      </w:r>
      <w:r w:rsidR="00CC5264">
        <w:rPr>
          <w:szCs w:val="24"/>
        </w:rPr>
        <w:t xml:space="preserve"> 2022</w:t>
      </w:r>
    </w:p>
    <w:p w14:paraId="1E717402" w14:textId="77777777" w:rsidR="00055AE6" w:rsidRPr="0057075F" w:rsidRDefault="00055AE6" w:rsidP="00E22354">
      <w:pPr>
        <w:jc w:val="both"/>
        <w:rPr>
          <w:szCs w:val="24"/>
        </w:rPr>
      </w:pPr>
    </w:p>
    <w:p w14:paraId="13DEA10C" w14:textId="623B68C5" w:rsidR="004E09F3" w:rsidRPr="0057075F" w:rsidRDefault="004E09F3" w:rsidP="00E22354">
      <w:pPr>
        <w:jc w:val="both"/>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E22354">
      <w:pPr>
        <w:jc w:val="both"/>
        <w:rPr>
          <w:rFonts w:eastAsiaTheme="minorHAnsi"/>
          <w:szCs w:val="24"/>
        </w:rPr>
      </w:pPr>
    </w:p>
    <w:p w14:paraId="6BA99209" w14:textId="20126151" w:rsidR="00817DA5" w:rsidRDefault="00817DA5" w:rsidP="00817DA5">
      <w:pPr>
        <w:rPr>
          <w:rStyle w:val="Hyperlink"/>
          <w:color w:val="000000" w:themeColor="text1"/>
          <w:szCs w:val="24"/>
          <w:u w:val="none"/>
        </w:rPr>
      </w:pPr>
      <w:r w:rsidRPr="00817DA5">
        <w:rPr>
          <w:rStyle w:val="Hyperlink"/>
          <w:color w:val="000000" w:themeColor="text1"/>
          <w:szCs w:val="24"/>
          <w:u w:val="none"/>
        </w:rPr>
        <w:t>As always thank you to you and your staff for everything you are doing to help protect our most vulnerable residents.</w:t>
      </w:r>
    </w:p>
    <w:p w14:paraId="7C2C2FEC" w14:textId="77777777" w:rsidR="00817DA5" w:rsidRPr="00817DA5" w:rsidRDefault="00817DA5" w:rsidP="00817DA5">
      <w:pPr>
        <w:rPr>
          <w:rStyle w:val="Hyperlink"/>
          <w:color w:val="000000" w:themeColor="text1"/>
          <w:szCs w:val="24"/>
          <w:u w:val="none"/>
        </w:rPr>
      </w:pPr>
    </w:p>
    <w:p w14:paraId="63544E6A" w14:textId="6B17FE0E" w:rsidR="00817DA5" w:rsidRDefault="00817DA5" w:rsidP="00817DA5">
      <w:pPr>
        <w:rPr>
          <w:rStyle w:val="Hyperlink"/>
          <w:color w:val="000000" w:themeColor="text1"/>
          <w:szCs w:val="24"/>
          <w:u w:val="none"/>
        </w:rPr>
      </w:pPr>
      <w:r w:rsidRPr="00817DA5">
        <w:rPr>
          <w:rStyle w:val="Hyperlink"/>
          <w:color w:val="000000" w:themeColor="text1"/>
          <w:szCs w:val="24"/>
          <w:u w:val="none"/>
        </w:rPr>
        <w:t xml:space="preserve">Please continue to report any confirmed or suspected cases of COVID-19 to Sefton’s Community Infection Control Team (in hours) or Public Health England (out of hours/weekends and bank holidays). </w:t>
      </w:r>
    </w:p>
    <w:p w14:paraId="38B8AEB0" w14:textId="77777777" w:rsidR="00817DA5" w:rsidRPr="00817DA5" w:rsidRDefault="00817DA5" w:rsidP="00817DA5">
      <w:pPr>
        <w:rPr>
          <w:rStyle w:val="Hyperlink"/>
          <w:color w:val="000000" w:themeColor="text1"/>
          <w:szCs w:val="24"/>
          <w:u w:val="none"/>
        </w:rPr>
      </w:pPr>
    </w:p>
    <w:p w14:paraId="56596B5A" w14:textId="77777777" w:rsidR="00817DA5" w:rsidRPr="00817DA5" w:rsidRDefault="00817DA5" w:rsidP="00817DA5">
      <w:pPr>
        <w:rPr>
          <w:rStyle w:val="Hyperlink"/>
          <w:b/>
          <w:color w:val="000000" w:themeColor="text1"/>
          <w:szCs w:val="24"/>
          <w:u w:val="none"/>
        </w:rPr>
      </w:pPr>
    </w:p>
    <w:p w14:paraId="35C9260E" w14:textId="44EFFE12" w:rsidR="00817DA5" w:rsidRPr="00817DA5" w:rsidRDefault="00817DA5" w:rsidP="00817DA5">
      <w:pPr>
        <w:pStyle w:val="ListParagraph"/>
        <w:widowControl/>
        <w:numPr>
          <w:ilvl w:val="0"/>
          <w:numId w:val="12"/>
        </w:numPr>
        <w:autoSpaceDE/>
        <w:autoSpaceDN/>
        <w:adjustRightInd/>
        <w:snapToGrid/>
        <w:spacing w:after="160" w:line="259" w:lineRule="auto"/>
        <w:contextualSpacing/>
        <w:rPr>
          <w:rStyle w:val="Hyperlink"/>
          <w:color w:val="000000" w:themeColor="text1"/>
          <w:szCs w:val="24"/>
          <w:u w:val="none"/>
        </w:rPr>
      </w:pPr>
      <w:bookmarkStart w:id="0" w:name="_Hlk53054385"/>
      <w:r w:rsidRPr="00817DA5">
        <w:rPr>
          <w:rStyle w:val="Hyperlink"/>
          <w:color w:val="000000" w:themeColor="text1"/>
          <w:szCs w:val="24"/>
          <w:u w:val="none"/>
        </w:rPr>
        <w:t>Fo</w:t>
      </w:r>
      <w:r w:rsidR="00593B69">
        <w:rPr>
          <w:rStyle w:val="Hyperlink"/>
          <w:color w:val="000000" w:themeColor="text1"/>
          <w:szCs w:val="24"/>
          <w:u w:val="none"/>
        </w:rPr>
        <w:t xml:space="preserve">r </w:t>
      </w:r>
      <w:r w:rsidRPr="00817DA5">
        <w:rPr>
          <w:rStyle w:val="Hyperlink"/>
          <w:color w:val="000000" w:themeColor="text1"/>
          <w:szCs w:val="24"/>
          <w:u w:val="none"/>
        </w:rPr>
        <w:t xml:space="preserve">Monday to Friday between 0900 and 1700, please contact the community infection control team on 0151 295 3036 </w:t>
      </w:r>
    </w:p>
    <w:p w14:paraId="17EF59ED" w14:textId="420D82CE" w:rsidR="00F038C7" w:rsidRPr="000E5649" w:rsidRDefault="00817DA5" w:rsidP="00BB632A">
      <w:pPr>
        <w:pStyle w:val="ListParagraph"/>
        <w:widowControl/>
        <w:numPr>
          <w:ilvl w:val="0"/>
          <w:numId w:val="12"/>
        </w:numPr>
        <w:autoSpaceDE/>
        <w:autoSpaceDN/>
        <w:adjustRightInd/>
        <w:snapToGrid/>
        <w:spacing w:after="160" w:line="259" w:lineRule="auto"/>
        <w:contextualSpacing/>
        <w:rPr>
          <w:rStyle w:val="Hyperlink"/>
          <w:color w:val="000000" w:themeColor="text1"/>
          <w:szCs w:val="24"/>
          <w:u w:val="none"/>
        </w:rPr>
      </w:pPr>
      <w:r w:rsidRPr="00817DA5">
        <w:rPr>
          <w:rStyle w:val="Hyperlink"/>
          <w:color w:val="000000" w:themeColor="text1"/>
          <w:szCs w:val="24"/>
          <w:u w:val="none"/>
        </w:rPr>
        <w:t>For out of hours, weekends and bank holidays please contact Public Health England’s Health Protection on call support on 0151 434 4819</w:t>
      </w:r>
      <w:bookmarkStart w:id="1" w:name="_Hlk90458983"/>
      <w:bookmarkEnd w:id="0"/>
    </w:p>
    <w:p w14:paraId="472E2292" w14:textId="68379DF7" w:rsidR="00AF067C" w:rsidRDefault="00AF067C" w:rsidP="00AF067C">
      <w:pPr>
        <w:widowControl/>
        <w:autoSpaceDE/>
        <w:autoSpaceDN/>
        <w:spacing w:after="160" w:line="259" w:lineRule="auto"/>
        <w:contextualSpacing/>
        <w:rPr>
          <w:rStyle w:val="Hyperlink"/>
          <w:color w:val="000000" w:themeColor="text1"/>
          <w:szCs w:val="24"/>
          <w:u w:val="none"/>
        </w:rPr>
      </w:pPr>
    </w:p>
    <w:p w14:paraId="5E66B2B8" w14:textId="2851F45B" w:rsidR="00AF067C" w:rsidRPr="00817DA5" w:rsidRDefault="00557746" w:rsidP="00AF067C">
      <w:pPr>
        <w:shd w:val="clear" w:color="auto" w:fill="D9D9D9" w:themeFill="background1" w:themeFillShade="D9"/>
        <w:jc w:val="both"/>
        <w:rPr>
          <w:b/>
          <w:bCs/>
        </w:rPr>
      </w:pPr>
      <w:r>
        <w:rPr>
          <w:b/>
          <w:bCs/>
        </w:rPr>
        <w:t>Changes to restrictions and testing for adult social care</w:t>
      </w:r>
    </w:p>
    <w:p w14:paraId="38B40C56" w14:textId="4839B22E" w:rsidR="00AF067C" w:rsidRDefault="00AF067C" w:rsidP="00AF067C">
      <w:pPr>
        <w:widowControl/>
        <w:autoSpaceDE/>
        <w:autoSpaceDN/>
        <w:spacing w:after="160" w:line="259" w:lineRule="auto"/>
        <w:contextualSpacing/>
        <w:rPr>
          <w:rStyle w:val="Hyperlink"/>
          <w:color w:val="000000" w:themeColor="text1"/>
          <w:szCs w:val="24"/>
          <w:u w:val="none"/>
        </w:rPr>
      </w:pPr>
    </w:p>
    <w:p w14:paraId="687567A6" w14:textId="4AE61EA6" w:rsidR="004B0B66" w:rsidRDefault="004B0B66" w:rsidP="00AF067C">
      <w:pPr>
        <w:widowControl/>
        <w:autoSpaceDE/>
        <w:autoSpaceDN/>
        <w:spacing w:after="160" w:line="259" w:lineRule="auto"/>
        <w:contextualSpacing/>
        <w:rPr>
          <w:rStyle w:val="Hyperlink"/>
          <w:color w:val="000000" w:themeColor="text1"/>
          <w:szCs w:val="24"/>
          <w:u w:val="none"/>
        </w:rPr>
      </w:pPr>
      <w:r>
        <w:rPr>
          <w:rStyle w:val="Hyperlink"/>
          <w:color w:val="000000" w:themeColor="text1"/>
          <w:szCs w:val="24"/>
          <w:u w:val="none"/>
        </w:rPr>
        <w:t xml:space="preserve">Last week, we shared a letter from the Department for Health and Social Care </w:t>
      </w:r>
      <w:r w:rsidR="00B3556E">
        <w:rPr>
          <w:rStyle w:val="Hyperlink"/>
          <w:color w:val="000000" w:themeColor="text1"/>
          <w:szCs w:val="24"/>
          <w:u w:val="none"/>
        </w:rPr>
        <w:t xml:space="preserve">in connection to </w:t>
      </w:r>
      <w:r w:rsidR="00C1398A">
        <w:rPr>
          <w:rStyle w:val="Hyperlink"/>
          <w:color w:val="000000" w:themeColor="text1"/>
          <w:szCs w:val="24"/>
          <w:u w:val="none"/>
        </w:rPr>
        <w:t>the changes to visiting and isolation period from the 31</w:t>
      </w:r>
      <w:r w:rsidR="00C1398A" w:rsidRPr="00C1398A">
        <w:rPr>
          <w:rStyle w:val="Hyperlink"/>
          <w:color w:val="000000" w:themeColor="text1"/>
          <w:szCs w:val="24"/>
          <w:u w:val="none"/>
          <w:vertAlign w:val="superscript"/>
        </w:rPr>
        <w:t>st</w:t>
      </w:r>
      <w:r w:rsidR="00C1398A">
        <w:rPr>
          <w:rStyle w:val="Hyperlink"/>
          <w:color w:val="000000" w:themeColor="text1"/>
          <w:szCs w:val="24"/>
          <w:u w:val="none"/>
        </w:rPr>
        <w:t xml:space="preserve"> January and the changes to testing </w:t>
      </w:r>
      <w:r w:rsidR="004926AC">
        <w:rPr>
          <w:rStyle w:val="Hyperlink"/>
          <w:color w:val="000000" w:themeColor="text1"/>
          <w:szCs w:val="24"/>
          <w:u w:val="none"/>
        </w:rPr>
        <w:t>that will come into place by the 16</w:t>
      </w:r>
      <w:r w:rsidR="004926AC" w:rsidRPr="004926AC">
        <w:rPr>
          <w:rStyle w:val="Hyperlink"/>
          <w:color w:val="000000" w:themeColor="text1"/>
          <w:szCs w:val="24"/>
          <w:u w:val="none"/>
          <w:vertAlign w:val="superscript"/>
        </w:rPr>
        <w:t>th</w:t>
      </w:r>
      <w:r w:rsidR="004926AC">
        <w:rPr>
          <w:rStyle w:val="Hyperlink"/>
          <w:color w:val="000000" w:themeColor="text1"/>
          <w:szCs w:val="24"/>
          <w:u w:val="none"/>
        </w:rPr>
        <w:t xml:space="preserve"> February.</w:t>
      </w:r>
    </w:p>
    <w:p w14:paraId="5D95B6A5" w14:textId="08240AF9" w:rsidR="00CA1F8A" w:rsidRDefault="009B0670" w:rsidP="00BB632A">
      <w:pPr>
        <w:pStyle w:val="Default"/>
        <w:rPr>
          <w:rFonts w:eastAsiaTheme="minorHAnsi"/>
          <w:lang w:eastAsia="en-US"/>
        </w:rPr>
      </w:pPr>
      <w:r>
        <w:rPr>
          <w:rFonts w:eastAsiaTheme="minorHAnsi"/>
          <w:lang w:eastAsia="en-US"/>
        </w:rPr>
        <w:t xml:space="preserve">We also shared with you </w:t>
      </w:r>
      <w:r w:rsidR="0094692C">
        <w:rPr>
          <w:rFonts w:eastAsiaTheme="minorHAnsi"/>
          <w:lang w:eastAsia="en-US"/>
        </w:rPr>
        <w:t xml:space="preserve">some specific information for care homes, </w:t>
      </w:r>
      <w:r w:rsidR="00887FEA">
        <w:rPr>
          <w:rFonts w:eastAsiaTheme="minorHAnsi"/>
          <w:lang w:eastAsia="en-US"/>
        </w:rPr>
        <w:t>domically</w:t>
      </w:r>
      <w:r w:rsidR="0094692C">
        <w:rPr>
          <w:rFonts w:eastAsiaTheme="minorHAnsi"/>
          <w:lang w:eastAsia="en-US"/>
        </w:rPr>
        <w:t xml:space="preserve"> care and extra care/supported living</w:t>
      </w:r>
      <w:r w:rsidR="00D030D4">
        <w:rPr>
          <w:rFonts w:eastAsiaTheme="minorHAnsi"/>
          <w:lang w:eastAsia="en-US"/>
        </w:rPr>
        <w:t xml:space="preserve"> </w:t>
      </w:r>
      <w:r w:rsidR="00E07D2C">
        <w:rPr>
          <w:rFonts w:eastAsiaTheme="minorHAnsi"/>
          <w:lang w:eastAsia="en-US"/>
        </w:rPr>
        <w:t xml:space="preserve">(below) </w:t>
      </w:r>
      <w:r w:rsidR="00D030D4">
        <w:rPr>
          <w:rFonts w:eastAsiaTheme="minorHAnsi"/>
          <w:lang w:eastAsia="en-US"/>
        </w:rPr>
        <w:t>and we hope you were able to join the webinars this week?</w:t>
      </w:r>
      <w:r w:rsidR="0094692C">
        <w:rPr>
          <w:rFonts w:eastAsiaTheme="minorHAnsi"/>
          <w:lang w:eastAsia="en-US"/>
        </w:rPr>
        <w:t xml:space="preserve">  The guidance for each </w:t>
      </w:r>
      <w:r w:rsidR="00BD5374">
        <w:rPr>
          <w:rFonts w:eastAsiaTheme="minorHAnsi"/>
          <w:lang w:eastAsia="en-US"/>
        </w:rPr>
        <w:t xml:space="preserve">provider group </w:t>
      </w:r>
      <w:r w:rsidR="0094692C">
        <w:rPr>
          <w:rFonts w:eastAsiaTheme="minorHAnsi"/>
          <w:lang w:eastAsia="en-US"/>
        </w:rPr>
        <w:t xml:space="preserve">has </w:t>
      </w:r>
      <w:r w:rsidR="00D16D34">
        <w:rPr>
          <w:rFonts w:eastAsiaTheme="minorHAnsi"/>
          <w:lang w:eastAsia="en-US"/>
        </w:rPr>
        <w:t xml:space="preserve">been updated in </w:t>
      </w:r>
      <w:r w:rsidR="00A1361E">
        <w:rPr>
          <w:rFonts w:eastAsiaTheme="minorHAnsi"/>
          <w:lang w:eastAsia="en-US"/>
        </w:rPr>
        <w:t xml:space="preserve">late </w:t>
      </w:r>
      <w:r w:rsidR="00D16D34">
        <w:rPr>
          <w:rFonts w:eastAsiaTheme="minorHAnsi"/>
          <w:lang w:eastAsia="en-US"/>
        </w:rPr>
        <w:t>January</w:t>
      </w:r>
      <w:r w:rsidR="004442F2">
        <w:rPr>
          <w:rFonts w:eastAsiaTheme="minorHAnsi"/>
          <w:lang w:eastAsia="en-US"/>
        </w:rPr>
        <w:t xml:space="preserve"> (the </w:t>
      </w:r>
      <w:r w:rsidR="0022527D">
        <w:rPr>
          <w:rFonts w:eastAsiaTheme="minorHAnsi"/>
          <w:lang w:eastAsia="en-US"/>
        </w:rPr>
        <w:t>guidance for care home visiting was updated on the 31</w:t>
      </w:r>
      <w:r w:rsidR="0022527D" w:rsidRPr="0022527D">
        <w:rPr>
          <w:rFonts w:eastAsiaTheme="minorHAnsi"/>
          <w:vertAlign w:val="superscript"/>
          <w:lang w:eastAsia="en-US"/>
        </w:rPr>
        <w:t>st</w:t>
      </w:r>
      <w:r w:rsidR="0022527D">
        <w:rPr>
          <w:rFonts w:eastAsiaTheme="minorHAnsi"/>
          <w:lang w:eastAsia="en-US"/>
        </w:rPr>
        <w:t xml:space="preserve"> January) </w:t>
      </w:r>
      <w:r w:rsidR="00CA1F8A">
        <w:rPr>
          <w:rFonts w:eastAsiaTheme="minorHAnsi"/>
          <w:lang w:eastAsia="en-US"/>
        </w:rPr>
        <w:t>and the relevant links to the guidance are</w:t>
      </w:r>
      <w:r w:rsidR="00887FEA">
        <w:rPr>
          <w:rFonts w:eastAsiaTheme="minorHAnsi"/>
          <w:lang w:eastAsia="en-US"/>
        </w:rPr>
        <w:t xml:space="preserve"> </w:t>
      </w:r>
      <w:r w:rsidR="00CA1F8A">
        <w:rPr>
          <w:rFonts w:eastAsiaTheme="minorHAnsi"/>
          <w:lang w:eastAsia="en-US"/>
        </w:rPr>
        <w:t>below</w:t>
      </w:r>
      <w:r w:rsidR="00887FEA">
        <w:rPr>
          <w:rFonts w:eastAsiaTheme="minorHAnsi"/>
          <w:lang w:eastAsia="en-US"/>
        </w:rPr>
        <w:t xml:space="preserve"> too.</w:t>
      </w:r>
    </w:p>
    <w:p w14:paraId="57D4F418" w14:textId="77777777" w:rsidR="00CA1F8A" w:rsidRDefault="00CA1F8A" w:rsidP="00BB632A">
      <w:pPr>
        <w:pStyle w:val="Default"/>
        <w:rPr>
          <w:rFonts w:eastAsiaTheme="minorHAnsi"/>
          <w:lang w:eastAsia="en-US"/>
        </w:rPr>
      </w:pPr>
    </w:p>
    <w:p w14:paraId="5CCCE3FC" w14:textId="1833D5B1" w:rsidR="00622E9B" w:rsidRDefault="00144708" w:rsidP="00BB632A">
      <w:pPr>
        <w:widowControl/>
        <w:autoSpaceDE/>
        <w:autoSpaceDN/>
        <w:spacing w:after="160" w:line="259" w:lineRule="auto"/>
        <w:contextualSpacing/>
        <w:rPr>
          <w:rStyle w:val="Hyperlink"/>
          <w:color w:val="000000" w:themeColor="text1"/>
          <w:szCs w:val="24"/>
          <w:u w:val="none"/>
        </w:rPr>
      </w:pPr>
      <w:r>
        <w:rPr>
          <w:rStyle w:val="Hyperlink"/>
          <w:color w:val="000000" w:themeColor="text1"/>
          <w:szCs w:val="24"/>
          <w:u w:val="none"/>
        </w:rPr>
        <w:object w:dxaOrig="1504" w:dyaOrig="982" w14:anchorId="223E3C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pt" o:ole="">
            <v:imagedata r:id="rId12" o:title=""/>
          </v:shape>
          <o:OLEObject Type="Embed" ProgID="AcroExch.Document.DC" ShapeID="_x0000_i1025" DrawAspect="Icon" ObjectID="_1705750247" r:id="rId13"/>
        </w:object>
      </w:r>
      <w:r>
        <w:rPr>
          <w:rStyle w:val="Hyperlink"/>
          <w:color w:val="000000" w:themeColor="text1"/>
          <w:szCs w:val="24"/>
          <w:u w:val="none"/>
        </w:rPr>
        <w:object w:dxaOrig="1504" w:dyaOrig="982" w14:anchorId="49223B2A">
          <v:shape id="_x0000_i1026" type="#_x0000_t75" style="width:75pt;height:49pt" o:ole="">
            <v:imagedata r:id="rId14" o:title=""/>
          </v:shape>
          <o:OLEObject Type="Embed" ProgID="AcroExch.Document.DC" ShapeID="_x0000_i1026" DrawAspect="Icon" ObjectID="_1705750248" r:id="rId15"/>
        </w:object>
      </w:r>
      <w:r>
        <w:rPr>
          <w:rStyle w:val="Hyperlink"/>
          <w:color w:val="000000" w:themeColor="text1"/>
          <w:szCs w:val="24"/>
          <w:u w:val="none"/>
        </w:rPr>
        <w:object w:dxaOrig="1504" w:dyaOrig="982" w14:anchorId="19F44D01">
          <v:shape id="_x0000_i1027" type="#_x0000_t75" style="width:75pt;height:49pt" o:ole="">
            <v:imagedata r:id="rId16" o:title=""/>
          </v:shape>
          <o:OLEObject Type="Embed" ProgID="AcroExch.Document.DC" ShapeID="_x0000_i1027" DrawAspect="Icon" ObjectID="_1705750249" r:id="rId17"/>
        </w:object>
      </w:r>
      <w:r>
        <w:rPr>
          <w:rStyle w:val="Hyperlink"/>
          <w:color w:val="000000" w:themeColor="text1"/>
          <w:szCs w:val="24"/>
          <w:u w:val="none"/>
        </w:rPr>
        <w:object w:dxaOrig="1504" w:dyaOrig="982" w14:anchorId="73B59576">
          <v:shape id="_x0000_i1028" type="#_x0000_t75" style="width:75pt;height:49pt" o:ole="">
            <v:imagedata r:id="rId18" o:title=""/>
          </v:shape>
          <o:OLEObject Type="Embed" ProgID="AcroExch.Document.DC" ShapeID="_x0000_i1028" DrawAspect="Icon" ObjectID="_1705750250" r:id="rId19"/>
        </w:object>
      </w:r>
    </w:p>
    <w:p w14:paraId="1799AAAA" w14:textId="7D34FA8B" w:rsidR="00144708" w:rsidRDefault="00144708" w:rsidP="00BB632A">
      <w:pPr>
        <w:widowControl/>
        <w:autoSpaceDE/>
        <w:autoSpaceDN/>
        <w:spacing w:after="160" w:line="259" w:lineRule="auto"/>
        <w:contextualSpacing/>
        <w:rPr>
          <w:rStyle w:val="Hyperlink"/>
          <w:color w:val="000000" w:themeColor="text1"/>
          <w:szCs w:val="24"/>
          <w:u w:val="none"/>
        </w:rPr>
      </w:pPr>
    </w:p>
    <w:p w14:paraId="29B3494A" w14:textId="77777777" w:rsidR="00A2231E" w:rsidRDefault="00A2231E" w:rsidP="00BB632A">
      <w:pPr>
        <w:widowControl/>
        <w:autoSpaceDE/>
        <w:autoSpaceDN/>
        <w:spacing w:after="160" w:line="259" w:lineRule="auto"/>
        <w:contextualSpacing/>
      </w:pPr>
    </w:p>
    <w:p w14:paraId="747CAEF0" w14:textId="314B1D64" w:rsidR="00144708" w:rsidRDefault="002C2DB5" w:rsidP="00BB632A">
      <w:pPr>
        <w:widowControl/>
        <w:autoSpaceDE/>
        <w:autoSpaceDN/>
        <w:spacing w:after="160" w:line="259" w:lineRule="auto"/>
        <w:contextualSpacing/>
        <w:rPr>
          <w:rStyle w:val="Hyperlink"/>
          <w:color w:val="000000" w:themeColor="text1"/>
          <w:szCs w:val="24"/>
          <w:u w:val="none"/>
        </w:rPr>
      </w:pPr>
      <w:hyperlink r:id="rId20" w:history="1">
        <w:r w:rsidR="00060696" w:rsidRPr="00060696">
          <w:rPr>
            <w:rStyle w:val="Hyperlink"/>
            <w:szCs w:val="24"/>
          </w:rPr>
          <w:t>Testing in adult care homes</w:t>
        </w:r>
      </w:hyperlink>
    </w:p>
    <w:p w14:paraId="10B13C91" w14:textId="77777777" w:rsidR="00A2231E" w:rsidRDefault="00A2231E" w:rsidP="00BB632A">
      <w:pPr>
        <w:widowControl/>
        <w:autoSpaceDE/>
        <w:autoSpaceDN/>
        <w:spacing w:after="160" w:line="259" w:lineRule="auto"/>
        <w:contextualSpacing/>
      </w:pPr>
    </w:p>
    <w:p w14:paraId="0B9A5A66" w14:textId="5E0F6C0E" w:rsidR="00040ED9" w:rsidRDefault="002C2DB5" w:rsidP="00BB632A">
      <w:pPr>
        <w:widowControl/>
        <w:autoSpaceDE/>
        <w:autoSpaceDN/>
        <w:spacing w:after="160" w:line="259" w:lineRule="auto"/>
        <w:contextualSpacing/>
        <w:rPr>
          <w:rStyle w:val="Hyperlink"/>
          <w:color w:val="000000" w:themeColor="text1"/>
          <w:szCs w:val="24"/>
          <w:u w:val="none"/>
        </w:rPr>
      </w:pPr>
      <w:hyperlink r:id="rId21" w:history="1">
        <w:r w:rsidR="00040ED9" w:rsidRPr="00040ED9">
          <w:rPr>
            <w:rStyle w:val="Hyperlink"/>
            <w:szCs w:val="24"/>
          </w:rPr>
          <w:t>Visiting during COVID19 - update</w:t>
        </w:r>
      </w:hyperlink>
    </w:p>
    <w:p w14:paraId="0547E6D7" w14:textId="77777777" w:rsidR="00D70525" w:rsidRDefault="00D70525" w:rsidP="00BB632A">
      <w:pPr>
        <w:widowControl/>
        <w:autoSpaceDE/>
        <w:autoSpaceDN/>
        <w:spacing w:after="160" w:line="259" w:lineRule="auto"/>
        <w:contextualSpacing/>
        <w:rPr>
          <w:rStyle w:val="Hyperlink"/>
          <w:color w:val="000000" w:themeColor="text1"/>
          <w:szCs w:val="24"/>
          <w:u w:val="none"/>
        </w:rPr>
      </w:pPr>
    </w:p>
    <w:p w14:paraId="2BA9ED7A" w14:textId="326F778F" w:rsidR="00040ED9" w:rsidRDefault="002C2DB5" w:rsidP="00BB632A">
      <w:pPr>
        <w:widowControl/>
        <w:autoSpaceDE/>
        <w:autoSpaceDN/>
        <w:spacing w:after="160" w:line="259" w:lineRule="auto"/>
        <w:contextualSpacing/>
        <w:rPr>
          <w:rStyle w:val="Hyperlink"/>
          <w:color w:val="000000" w:themeColor="text1"/>
          <w:szCs w:val="24"/>
          <w:u w:val="none"/>
        </w:rPr>
      </w:pPr>
      <w:hyperlink r:id="rId22" w:history="1">
        <w:r w:rsidR="00D70525" w:rsidRPr="00D70525">
          <w:rPr>
            <w:rStyle w:val="Hyperlink"/>
            <w:szCs w:val="24"/>
          </w:rPr>
          <w:t>Testing for home care workers</w:t>
        </w:r>
      </w:hyperlink>
    </w:p>
    <w:p w14:paraId="794A89C9" w14:textId="3B94E6F5" w:rsidR="00D70525" w:rsidRDefault="00D70525" w:rsidP="00BB632A">
      <w:pPr>
        <w:widowControl/>
        <w:autoSpaceDE/>
        <w:autoSpaceDN/>
        <w:spacing w:after="160" w:line="259" w:lineRule="auto"/>
        <w:contextualSpacing/>
        <w:rPr>
          <w:rStyle w:val="Hyperlink"/>
          <w:color w:val="000000" w:themeColor="text1"/>
          <w:szCs w:val="24"/>
          <w:u w:val="none"/>
        </w:rPr>
      </w:pPr>
    </w:p>
    <w:p w14:paraId="5A6D1BB2" w14:textId="2B7E175B" w:rsidR="00D70525" w:rsidRDefault="002C2DB5" w:rsidP="00BB632A">
      <w:pPr>
        <w:widowControl/>
        <w:autoSpaceDE/>
        <w:autoSpaceDN/>
        <w:spacing w:after="160" w:line="259" w:lineRule="auto"/>
        <w:contextualSpacing/>
        <w:rPr>
          <w:rStyle w:val="Hyperlink"/>
          <w:color w:val="000000" w:themeColor="text1"/>
          <w:szCs w:val="24"/>
          <w:u w:val="none"/>
        </w:rPr>
      </w:pPr>
      <w:hyperlink r:id="rId23" w:history="1">
        <w:r w:rsidR="002F0FA0" w:rsidRPr="002F0FA0">
          <w:rPr>
            <w:rStyle w:val="Hyperlink"/>
            <w:szCs w:val="24"/>
          </w:rPr>
          <w:t>Testing for Extra Care and Supported Living</w:t>
        </w:r>
      </w:hyperlink>
    </w:p>
    <w:p w14:paraId="2173E53A" w14:textId="77777777" w:rsidR="00561E9B" w:rsidRDefault="00561E9B" w:rsidP="00E22354">
      <w:pPr>
        <w:jc w:val="both"/>
      </w:pPr>
    </w:p>
    <w:bookmarkEnd w:id="1"/>
    <w:p w14:paraId="3B527F6D" w14:textId="65CA4400" w:rsidR="00561E9B" w:rsidRDefault="00561E9B" w:rsidP="00723AA7">
      <w:pPr>
        <w:pStyle w:val="Default"/>
        <w:jc w:val="both"/>
        <w:rPr>
          <w:b/>
          <w:bCs/>
        </w:rPr>
      </w:pPr>
    </w:p>
    <w:p w14:paraId="681B8DA9" w14:textId="421E3F65" w:rsidR="001D0440" w:rsidRPr="001D0440" w:rsidRDefault="001D0440" w:rsidP="001D0440">
      <w:pPr>
        <w:shd w:val="clear" w:color="auto" w:fill="D9D9D9" w:themeFill="background1" w:themeFillShade="D9"/>
        <w:jc w:val="both"/>
        <w:rPr>
          <w:b/>
          <w:bCs/>
        </w:rPr>
      </w:pPr>
      <w:r w:rsidRPr="001D0440">
        <w:rPr>
          <w:b/>
          <w:bCs/>
        </w:rPr>
        <w:t>Grants Updates</w:t>
      </w:r>
    </w:p>
    <w:p w14:paraId="5D157DA2" w14:textId="77777777" w:rsidR="001D0440" w:rsidRPr="001D0440" w:rsidRDefault="001D0440" w:rsidP="001D0440">
      <w:pPr>
        <w:jc w:val="both"/>
        <w:rPr>
          <w:b/>
          <w:bCs/>
        </w:rPr>
      </w:pPr>
    </w:p>
    <w:p w14:paraId="04167A05" w14:textId="1D72EDB2" w:rsidR="001D0440" w:rsidRPr="001D0440" w:rsidRDefault="001D0440" w:rsidP="001D0440">
      <w:pPr>
        <w:jc w:val="both"/>
      </w:pPr>
      <w:r w:rsidRPr="001D0440">
        <w:rPr>
          <w:b/>
          <w:bCs/>
        </w:rPr>
        <w:t>Infection Control / Testing / Vaccine Grant –</w:t>
      </w:r>
      <w:r w:rsidRPr="001D0440">
        <w:t xml:space="preserve"> the interim expenditure returns for the period Oct- Jan are due for completion and return by 11 Feb 22. Templates have been sent out for this process. The 2</w:t>
      </w:r>
      <w:r w:rsidRPr="001D0440">
        <w:rPr>
          <w:vertAlign w:val="superscript"/>
        </w:rPr>
        <w:t>nd</w:t>
      </w:r>
      <w:r w:rsidRPr="001D0440">
        <w:t xml:space="preserve"> tranche payment (40% of grant) will be released after returns have been collated.</w:t>
      </w:r>
    </w:p>
    <w:p w14:paraId="6D53BB53" w14:textId="77777777" w:rsidR="001D0440" w:rsidRPr="001D0440" w:rsidRDefault="001D0440" w:rsidP="001D0440">
      <w:pPr>
        <w:jc w:val="both"/>
      </w:pPr>
    </w:p>
    <w:p w14:paraId="4046511E" w14:textId="5056D064" w:rsidR="001D0440" w:rsidRPr="001D0440" w:rsidRDefault="001D0440" w:rsidP="001D0440">
      <w:pPr>
        <w:jc w:val="both"/>
      </w:pPr>
      <w:r w:rsidRPr="001D0440">
        <w:rPr>
          <w:b/>
          <w:bCs/>
        </w:rPr>
        <w:t>WRRF 1</w:t>
      </w:r>
      <w:r w:rsidRPr="001D0440">
        <w:t xml:space="preserve"> – payments have been made to </w:t>
      </w:r>
      <w:r>
        <w:t>P</w:t>
      </w:r>
      <w:r w:rsidRPr="001D0440">
        <w:t xml:space="preserve">roviders who completed an acceptance of grant conditions. </w:t>
      </w:r>
    </w:p>
    <w:p w14:paraId="39AD0B4B" w14:textId="77777777" w:rsidR="001D0440" w:rsidRDefault="001D0440" w:rsidP="001D0440">
      <w:pPr>
        <w:jc w:val="both"/>
        <w:rPr>
          <w:b/>
          <w:bCs/>
        </w:rPr>
      </w:pPr>
    </w:p>
    <w:p w14:paraId="64A2D060" w14:textId="26294F04" w:rsidR="001D0440" w:rsidRPr="00491B36" w:rsidRDefault="001D0440" w:rsidP="001D0440">
      <w:pPr>
        <w:jc w:val="both"/>
      </w:pPr>
      <w:r w:rsidRPr="001D0440">
        <w:rPr>
          <w:b/>
          <w:bCs/>
        </w:rPr>
        <w:t>WRRF 2</w:t>
      </w:r>
      <w:r w:rsidRPr="001D0440">
        <w:t xml:space="preserve"> – templates have been sent </w:t>
      </w:r>
      <w:r>
        <w:t xml:space="preserve">out to Community Providers </w:t>
      </w:r>
      <w:r w:rsidRPr="001D0440">
        <w:t xml:space="preserve">asking for staff numbers working in Sefton. This information will be collated, and we will </w:t>
      </w:r>
      <w:r>
        <w:t>explore making payments based on the information</w:t>
      </w:r>
      <w:r w:rsidRPr="001D0440">
        <w:t>.</w:t>
      </w:r>
    </w:p>
    <w:p w14:paraId="1B9F91D0" w14:textId="77777777" w:rsidR="001D0440" w:rsidRDefault="001D0440" w:rsidP="00723AA7">
      <w:pPr>
        <w:pStyle w:val="Default"/>
        <w:jc w:val="both"/>
        <w:rPr>
          <w:b/>
          <w:bCs/>
        </w:rPr>
      </w:pPr>
    </w:p>
    <w:p w14:paraId="05FB2735" w14:textId="77777777" w:rsidR="00561E9B" w:rsidRDefault="00561E9B" w:rsidP="00723AA7">
      <w:pPr>
        <w:pStyle w:val="Default"/>
        <w:jc w:val="both"/>
        <w:rPr>
          <w:b/>
          <w:bCs/>
        </w:rPr>
      </w:pPr>
    </w:p>
    <w:p w14:paraId="2B2CA67F" w14:textId="6BEACD3F" w:rsidR="00D64652" w:rsidRPr="00D5055B" w:rsidRDefault="00B252C5" w:rsidP="00B252C5">
      <w:pPr>
        <w:pStyle w:val="Default"/>
        <w:shd w:val="clear" w:color="auto" w:fill="D9D9D9" w:themeFill="background1" w:themeFillShade="D9"/>
        <w:jc w:val="center"/>
        <w:rPr>
          <w:b/>
          <w:bCs/>
          <w:color w:val="auto"/>
          <w:sz w:val="32"/>
          <w:szCs w:val="32"/>
        </w:rPr>
      </w:pPr>
      <w:r w:rsidRPr="00D5055B">
        <w:rPr>
          <w:b/>
          <w:bCs/>
          <w:color w:val="auto"/>
          <w:sz w:val="32"/>
          <w:szCs w:val="32"/>
        </w:rPr>
        <w:t xml:space="preserve">Specific </w:t>
      </w:r>
      <w:r w:rsidR="00D64652" w:rsidRPr="00D5055B">
        <w:rPr>
          <w:b/>
          <w:bCs/>
          <w:color w:val="auto"/>
          <w:sz w:val="32"/>
          <w:szCs w:val="32"/>
        </w:rPr>
        <w:t>Information for Care Homes</w:t>
      </w:r>
    </w:p>
    <w:p w14:paraId="7E615821" w14:textId="77777777" w:rsidR="00CB1A12" w:rsidRDefault="00CB1A12" w:rsidP="00E22354">
      <w:pPr>
        <w:jc w:val="both"/>
      </w:pPr>
    </w:p>
    <w:p w14:paraId="276C64F7" w14:textId="77777777" w:rsidR="00561E9B" w:rsidRDefault="00561E9B" w:rsidP="00561E9B">
      <w:pPr>
        <w:shd w:val="clear" w:color="auto" w:fill="D9D9D9" w:themeFill="background1" w:themeFillShade="D9"/>
        <w:jc w:val="both"/>
      </w:pPr>
      <w:r w:rsidRPr="00815F38">
        <w:rPr>
          <w:b/>
          <w:bCs/>
        </w:rPr>
        <w:t>Care Home Strategic Partnership</w:t>
      </w:r>
    </w:p>
    <w:p w14:paraId="046A19BF" w14:textId="77777777" w:rsidR="00561E9B" w:rsidRDefault="00561E9B" w:rsidP="00561E9B">
      <w:pPr>
        <w:jc w:val="both"/>
      </w:pPr>
    </w:p>
    <w:p w14:paraId="756A68D5" w14:textId="77777777" w:rsidR="00561E9B" w:rsidRDefault="00561E9B" w:rsidP="00561E9B">
      <w:r>
        <w:t>The next meeting of the Care Home Strategic Partnership is Tuesday 8</w:t>
      </w:r>
      <w:r w:rsidRPr="0068138F">
        <w:rPr>
          <w:vertAlign w:val="superscript"/>
        </w:rPr>
        <w:t>th</w:t>
      </w:r>
      <w:r>
        <w:t xml:space="preserve"> February, 4.00 – 5.00pm.  We do hope you are able to join us.  </w:t>
      </w:r>
    </w:p>
    <w:p w14:paraId="0E44B947" w14:textId="77777777" w:rsidR="00561E9B" w:rsidRDefault="00561E9B" w:rsidP="00561E9B"/>
    <w:p w14:paraId="7D84A30B" w14:textId="77777777" w:rsidR="00561E9B" w:rsidRDefault="00561E9B" w:rsidP="00561E9B">
      <w:pPr>
        <w:jc w:val="both"/>
        <w:rPr>
          <w:rFonts w:ascii="Segoe UI" w:eastAsiaTheme="minorHAnsi" w:hAnsi="Segoe UI" w:cs="Segoe UI"/>
          <w:color w:val="252424"/>
          <w:lang w:val="en-US"/>
        </w:rPr>
      </w:pPr>
      <w:r>
        <w:t>We would like to express our thanks to Heather Weekes for both chairing the Partnership meeting and working with us on its ongoing development.</w:t>
      </w:r>
    </w:p>
    <w:p w14:paraId="50C8C057" w14:textId="552DB5AA" w:rsidR="0015382B" w:rsidRPr="00D5055B" w:rsidRDefault="0015382B" w:rsidP="00561E9B">
      <w:pPr>
        <w:jc w:val="both"/>
      </w:pPr>
    </w:p>
    <w:p w14:paraId="328E5EF6" w14:textId="77777777" w:rsidR="00561E9B" w:rsidRDefault="00561E9B" w:rsidP="00561E9B">
      <w:pPr>
        <w:jc w:val="both"/>
      </w:pPr>
    </w:p>
    <w:p w14:paraId="1ADDDE55" w14:textId="000D24C6" w:rsidR="00561E9B" w:rsidRPr="009A717F" w:rsidRDefault="00F04C4D" w:rsidP="00561E9B">
      <w:pPr>
        <w:shd w:val="clear" w:color="auto" w:fill="D9D9D9" w:themeFill="background1" w:themeFillShade="D9"/>
        <w:jc w:val="both"/>
        <w:rPr>
          <w:b/>
          <w:bCs/>
        </w:rPr>
      </w:pPr>
      <w:bookmarkStart w:id="2" w:name="_Hlk93577877"/>
      <w:r>
        <w:rPr>
          <w:b/>
          <w:bCs/>
        </w:rPr>
        <w:t>Greater Manchester IPC Webinar</w:t>
      </w:r>
    </w:p>
    <w:bookmarkEnd w:id="2"/>
    <w:p w14:paraId="4CA729FC" w14:textId="77777777" w:rsidR="00561E9B" w:rsidRDefault="00561E9B" w:rsidP="00561E9B">
      <w:pPr>
        <w:jc w:val="both"/>
      </w:pPr>
    </w:p>
    <w:p w14:paraId="1DD3C9B7" w14:textId="77777777" w:rsidR="00482F4F" w:rsidRDefault="00482F4F" w:rsidP="00482F4F">
      <w:pPr>
        <w:rPr>
          <w:rFonts w:ascii="Calibri" w:eastAsiaTheme="minorHAnsi" w:hAnsi="Calibri" w:cs="Calibri"/>
        </w:rPr>
      </w:pPr>
      <w:r>
        <w:t xml:space="preserve">The Greater Manchester Infection Prevention &amp; Control Cell hosts a monthly webinar for Care Home Managers. The monthly webinars aim to add value to the local support available to care homes, including presentations that share good practice and provide clarification on new / emerging guidance. </w:t>
      </w:r>
      <w:r>
        <w:rPr>
          <w:b/>
          <w:bCs/>
        </w:rPr>
        <w:t>A recording of the GMIPC webinar held on 24</w:t>
      </w:r>
      <w:r>
        <w:rPr>
          <w:b/>
          <w:bCs/>
          <w:vertAlign w:val="superscript"/>
        </w:rPr>
        <w:t>th</w:t>
      </w:r>
      <w:r>
        <w:rPr>
          <w:b/>
          <w:bCs/>
        </w:rPr>
        <w:t xml:space="preserve"> January is available: </w:t>
      </w:r>
      <w:hyperlink r:id="rId24" w:history="1">
        <w:r>
          <w:rPr>
            <w:rStyle w:val="Hyperlink"/>
            <w:b/>
            <w:bCs/>
          </w:rPr>
          <w:t>here</w:t>
        </w:r>
      </w:hyperlink>
      <w:r>
        <w:t xml:space="preserve">. </w:t>
      </w:r>
    </w:p>
    <w:p w14:paraId="50D43532" w14:textId="77777777" w:rsidR="00482F4F" w:rsidRDefault="00482F4F" w:rsidP="00482F4F"/>
    <w:p w14:paraId="60EE36CA" w14:textId="2A6DEDB4" w:rsidR="00482F4F" w:rsidRDefault="00482F4F" w:rsidP="00482F4F">
      <w:r>
        <w:t>Please find attached the accompanying slides. Topics covered in the webinar are listed below – click on the desired topic and you will access at this point in the recording. A webinar Q&amp;A document is also attached which includes questions posted during the webinar and responses from the GM IPC Cell.</w:t>
      </w:r>
    </w:p>
    <w:p w14:paraId="5644D633" w14:textId="77777777" w:rsidR="00F84752" w:rsidRDefault="00F84752" w:rsidP="00482F4F"/>
    <w:p w14:paraId="2DB8BDE6" w14:textId="77777777" w:rsidR="00482F4F" w:rsidRDefault="00482F4F" w:rsidP="00482F4F">
      <w:pPr>
        <w:rPr>
          <w:u w:val="single"/>
        </w:rPr>
      </w:pPr>
      <w:r>
        <w:rPr>
          <w:u w:val="single"/>
        </w:rPr>
        <w:t>Webinar items below (click to view recording):</w:t>
      </w:r>
    </w:p>
    <w:p w14:paraId="2359E438" w14:textId="77777777" w:rsidR="00482F4F" w:rsidRDefault="002C2DB5" w:rsidP="00482F4F">
      <w:pPr>
        <w:widowControl/>
        <w:numPr>
          <w:ilvl w:val="0"/>
          <w:numId w:val="15"/>
        </w:numPr>
        <w:autoSpaceDE/>
        <w:autoSpaceDN/>
        <w:rPr>
          <w:rFonts w:eastAsia="Times New Roman"/>
        </w:rPr>
      </w:pPr>
      <w:hyperlink r:id="rId25" w:history="1">
        <w:r w:rsidR="00482F4F">
          <w:rPr>
            <w:rStyle w:val="Hyperlink"/>
            <w:rFonts w:eastAsia="Times New Roman"/>
          </w:rPr>
          <w:t xml:space="preserve">Care home experiences over Christmas / New Year </w:t>
        </w:r>
      </w:hyperlink>
      <w:r w:rsidR="00482F4F">
        <w:rPr>
          <w:rFonts w:eastAsia="Times New Roman"/>
        </w:rPr>
        <w:t> </w:t>
      </w:r>
    </w:p>
    <w:p w14:paraId="4A94ECA5" w14:textId="77777777" w:rsidR="00482F4F" w:rsidRDefault="002C2DB5" w:rsidP="00482F4F">
      <w:pPr>
        <w:widowControl/>
        <w:numPr>
          <w:ilvl w:val="0"/>
          <w:numId w:val="15"/>
        </w:numPr>
        <w:autoSpaceDE/>
        <w:autoSpaceDN/>
        <w:rPr>
          <w:rFonts w:eastAsia="Times New Roman"/>
        </w:rPr>
      </w:pPr>
      <w:hyperlink r:id="rId26" w:history="1">
        <w:r w:rsidR="00482F4F">
          <w:rPr>
            <w:rStyle w:val="Hyperlink"/>
            <w:rFonts w:eastAsia="Times New Roman"/>
          </w:rPr>
          <w:t>Top tips for Care Home Registered Managers</w:t>
        </w:r>
      </w:hyperlink>
    </w:p>
    <w:p w14:paraId="4E47478A" w14:textId="77777777" w:rsidR="00482F4F" w:rsidRDefault="002C2DB5" w:rsidP="00482F4F">
      <w:pPr>
        <w:widowControl/>
        <w:numPr>
          <w:ilvl w:val="0"/>
          <w:numId w:val="15"/>
        </w:numPr>
        <w:autoSpaceDE/>
        <w:autoSpaceDN/>
        <w:rPr>
          <w:rFonts w:eastAsia="Times New Roman"/>
        </w:rPr>
      </w:pPr>
      <w:hyperlink r:id="rId27" w:history="1">
        <w:r w:rsidR="00482F4F">
          <w:rPr>
            <w:rStyle w:val="Hyperlink"/>
            <w:rFonts w:eastAsia="Times New Roman"/>
          </w:rPr>
          <w:t>Keeping up morale in your team</w:t>
        </w:r>
      </w:hyperlink>
    </w:p>
    <w:p w14:paraId="1F904B8E" w14:textId="77777777" w:rsidR="00482F4F" w:rsidRDefault="002C2DB5" w:rsidP="00482F4F">
      <w:pPr>
        <w:widowControl/>
        <w:numPr>
          <w:ilvl w:val="0"/>
          <w:numId w:val="15"/>
        </w:numPr>
        <w:autoSpaceDE/>
        <w:autoSpaceDN/>
        <w:rPr>
          <w:rFonts w:eastAsia="Times New Roman"/>
        </w:rPr>
      </w:pPr>
      <w:hyperlink r:id="rId28" w:history="1">
        <w:r w:rsidR="00482F4F">
          <w:rPr>
            <w:rStyle w:val="Hyperlink"/>
            <w:rFonts w:eastAsia="Times New Roman"/>
          </w:rPr>
          <w:t>Infection Prevention and Control update</w:t>
        </w:r>
      </w:hyperlink>
      <w:r w:rsidR="00482F4F">
        <w:rPr>
          <w:rFonts w:eastAsia="Times New Roman"/>
        </w:rPr>
        <w:t xml:space="preserve"> </w:t>
      </w:r>
    </w:p>
    <w:p w14:paraId="7DAF58EE" w14:textId="77777777" w:rsidR="00482F4F" w:rsidRDefault="002C2DB5" w:rsidP="00482F4F">
      <w:pPr>
        <w:widowControl/>
        <w:numPr>
          <w:ilvl w:val="1"/>
          <w:numId w:val="15"/>
        </w:numPr>
        <w:autoSpaceDE/>
        <w:autoSpaceDN/>
        <w:rPr>
          <w:rFonts w:eastAsia="Times New Roman"/>
        </w:rPr>
      </w:pPr>
      <w:hyperlink r:id="rId29" w:history="1">
        <w:r w:rsidR="00482F4F">
          <w:rPr>
            <w:rStyle w:val="Hyperlink"/>
            <w:rFonts w:eastAsia="Times New Roman"/>
          </w:rPr>
          <w:t>Routine testing in care homes - what constitutes an outbreak</w:t>
        </w:r>
      </w:hyperlink>
    </w:p>
    <w:p w14:paraId="4AF39434" w14:textId="77777777" w:rsidR="00482F4F" w:rsidRDefault="002C2DB5" w:rsidP="00482F4F">
      <w:pPr>
        <w:widowControl/>
        <w:numPr>
          <w:ilvl w:val="1"/>
          <w:numId w:val="15"/>
        </w:numPr>
        <w:autoSpaceDE/>
        <w:autoSpaceDN/>
        <w:rPr>
          <w:rFonts w:eastAsia="Times New Roman"/>
        </w:rPr>
      </w:pPr>
      <w:hyperlink r:id="rId30" w:history="1">
        <w:r w:rsidR="00482F4F">
          <w:rPr>
            <w:rStyle w:val="Hyperlink"/>
            <w:rFonts w:eastAsia="Times New Roman"/>
          </w:rPr>
          <w:t>Outbreak testing</w:t>
        </w:r>
      </w:hyperlink>
      <w:r w:rsidR="00482F4F">
        <w:rPr>
          <w:rFonts w:eastAsia="Times New Roman"/>
        </w:rPr>
        <w:t xml:space="preserve"> </w:t>
      </w:r>
    </w:p>
    <w:p w14:paraId="7D895E89" w14:textId="77777777" w:rsidR="00482F4F" w:rsidRDefault="002C2DB5" w:rsidP="00482F4F">
      <w:pPr>
        <w:widowControl/>
        <w:numPr>
          <w:ilvl w:val="1"/>
          <w:numId w:val="15"/>
        </w:numPr>
        <w:autoSpaceDE/>
        <w:autoSpaceDN/>
        <w:rPr>
          <w:rFonts w:eastAsia="Times New Roman"/>
        </w:rPr>
      </w:pPr>
      <w:hyperlink r:id="rId31" w:history="1">
        <w:r w:rsidR="00482F4F">
          <w:rPr>
            <w:rStyle w:val="Hyperlink"/>
            <w:rFonts w:eastAsia="Times New Roman"/>
          </w:rPr>
          <w:t>Testing within 90 days of a positive result</w:t>
        </w:r>
      </w:hyperlink>
    </w:p>
    <w:p w14:paraId="19FCB132" w14:textId="77777777" w:rsidR="00482F4F" w:rsidRDefault="002C2DB5" w:rsidP="00482F4F">
      <w:pPr>
        <w:widowControl/>
        <w:numPr>
          <w:ilvl w:val="1"/>
          <w:numId w:val="15"/>
        </w:numPr>
        <w:autoSpaceDE/>
        <w:autoSpaceDN/>
        <w:rPr>
          <w:rFonts w:eastAsia="Times New Roman"/>
        </w:rPr>
      </w:pPr>
      <w:hyperlink r:id="rId32" w:history="1">
        <w:r w:rsidR="00482F4F">
          <w:rPr>
            <w:rStyle w:val="Hyperlink"/>
            <w:rFonts w:eastAsia="Times New Roman"/>
          </w:rPr>
          <w:t>What is a COVID 19 contact within the care home? (resident / staff isolations)</w:t>
        </w:r>
      </w:hyperlink>
    </w:p>
    <w:p w14:paraId="0E2695B9" w14:textId="77777777" w:rsidR="00482F4F" w:rsidRDefault="002C2DB5" w:rsidP="00482F4F">
      <w:pPr>
        <w:widowControl/>
        <w:numPr>
          <w:ilvl w:val="1"/>
          <w:numId w:val="15"/>
        </w:numPr>
        <w:autoSpaceDE/>
        <w:autoSpaceDN/>
        <w:rPr>
          <w:rFonts w:eastAsia="Times New Roman"/>
        </w:rPr>
      </w:pPr>
      <w:hyperlink r:id="rId33" w:history="1">
        <w:r w:rsidR="00482F4F">
          <w:rPr>
            <w:rStyle w:val="Hyperlink"/>
            <w:rFonts w:eastAsia="Times New Roman"/>
          </w:rPr>
          <w:t>Ending isolation and returning to work</w:t>
        </w:r>
      </w:hyperlink>
      <w:r w:rsidR="00482F4F">
        <w:rPr>
          <w:rFonts w:eastAsia="Times New Roman"/>
        </w:rPr>
        <w:t xml:space="preserve"> </w:t>
      </w:r>
    </w:p>
    <w:p w14:paraId="794A836A" w14:textId="77777777" w:rsidR="00482F4F" w:rsidRDefault="002C2DB5" w:rsidP="00482F4F">
      <w:pPr>
        <w:widowControl/>
        <w:numPr>
          <w:ilvl w:val="1"/>
          <w:numId w:val="15"/>
        </w:numPr>
        <w:autoSpaceDE/>
        <w:autoSpaceDN/>
        <w:rPr>
          <w:rFonts w:eastAsia="Times New Roman"/>
        </w:rPr>
      </w:pPr>
      <w:hyperlink r:id="rId34" w:history="1">
        <w:r w:rsidR="00482F4F">
          <w:rPr>
            <w:rStyle w:val="Hyperlink"/>
            <w:rFonts w:eastAsia="Times New Roman"/>
          </w:rPr>
          <w:t>Visiting during periods of isolation / during an outbreak</w:t>
        </w:r>
      </w:hyperlink>
    </w:p>
    <w:p w14:paraId="3AA075F7" w14:textId="77777777" w:rsidR="00482F4F" w:rsidRDefault="002C2DB5" w:rsidP="00482F4F">
      <w:pPr>
        <w:widowControl/>
        <w:numPr>
          <w:ilvl w:val="1"/>
          <w:numId w:val="15"/>
        </w:numPr>
        <w:autoSpaceDE/>
        <w:autoSpaceDN/>
        <w:rPr>
          <w:rFonts w:eastAsia="Times New Roman"/>
        </w:rPr>
      </w:pPr>
      <w:hyperlink r:id="rId35" w:history="1">
        <w:r w:rsidR="00482F4F">
          <w:rPr>
            <w:rStyle w:val="Hyperlink"/>
            <w:rFonts w:eastAsia="Times New Roman"/>
          </w:rPr>
          <w:t>Risk assessments discharges and admissions to care homes - GM Framework</w:t>
        </w:r>
      </w:hyperlink>
      <w:r w:rsidR="00482F4F">
        <w:rPr>
          <w:rFonts w:eastAsia="Times New Roman"/>
        </w:rPr>
        <w:t xml:space="preserve"> </w:t>
      </w:r>
    </w:p>
    <w:p w14:paraId="38DA5355" w14:textId="77777777" w:rsidR="00482F4F" w:rsidRDefault="002C2DB5" w:rsidP="00482F4F">
      <w:pPr>
        <w:widowControl/>
        <w:numPr>
          <w:ilvl w:val="0"/>
          <w:numId w:val="15"/>
        </w:numPr>
        <w:autoSpaceDE/>
        <w:autoSpaceDN/>
        <w:rPr>
          <w:rFonts w:eastAsia="Times New Roman"/>
        </w:rPr>
      </w:pPr>
      <w:hyperlink r:id="rId36" w:history="1">
        <w:r w:rsidR="00482F4F">
          <w:rPr>
            <w:rStyle w:val="Hyperlink"/>
            <w:rFonts w:eastAsia="Times New Roman"/>
          </w:rPr>
          <w:t>Vaccination programme update - focus on C19 Booster programme</w:t>
        </w:r>
      </w:hyperlink>
      <w:r w:rsidR="00482F4F">
        <w:rPr>
          <w:rFonts w:eastAsia="Times New Roman"/>
        </w:rPr>
        <w:t xml:space="preserve"> </w:t>
      </w:r>
    </w:p>
    <w:p w14:paraId="2ABBAC1D" w14:textId="77777777" w:rsidR="00482F4F" w:rsidRDefault="002C2DB5" w:rsidP="00482F4F">
      <w:pPr>
        <w:widowControl/>
        <w:numPr>
          <w:ilvl w:val="0"/>
          <w:numId w:val="15"/>
        </w:numPr>
        <w:autoSpaceDE/>
        <w:autoSpaceDN/>
        <w:rPr>
          <w:rFonts w:eastAsia="Times New Roman"/>
        </w:rPr>
      </w:pPr>
      <w:hyperlink r:id="rId37" w:history="1">
        <w:r w:rsidR="00482F4F">
          <w:rPr>
            <w:rStyle w:val="Hyperlink"/>
            <w:rFonts w:eastAsia="Times New Roman"/>
          </w:rPr>
          <w:t>Workforce Recruitment and Retention Fund</w:t>
        </w:r>
      </w:hyperlink>
      <w:r w:rsidR="00482F4F">
        <w:rPr>
          <w:rFonts w:eastAsia="Times New Roman"/>
        </w:rPr>
        <w:t xml:space="preserve"> </w:t>
      </w:r>
    </w:p>
    <w:p w14:paraId="7CC68BE7" w14:textId="77777777" w:rsidR="00482F4F" w:rsidRDefault="002C2DB5" w:rsidP="00482F4F">
      <w:pPr>
        <w:widowControl/>
        <w:numPr>
          <w:ilvl w:val="0"/>
          <w:numId w:val="15"/>
        </w:numPr>
        <w:autoSpaceDE/>
        <w:autoSpaceDN/>
        <w:rPr>
          <w:rFonts w:eastAsia="Times New Roman"/>
        </w:rPr>
      </w:pPr>
      <w:hyperlink r:id="rId38" w:history="1">
        <w:r w:rsidR="00482F4F">
          <w:rPr>
            <w:rStyle w:val="Hyperlink"/>
            <w:rFonts w:eastAsia="Times New Roman"/>
          </w:rPr>
          <w:t>Summary of funding streams for adult social care (IPC &amp; Testing / Omicron Support Fund)</w:t>
        </w:r>
      </w:hyperlink>
      <w:r w:rsidR="00482F4F">
        <w:rPr>
          <w:rFonts w:eastAsia="Times New Roman"/>
        </w:rPr>
        <w:t xml:space="preserve"> </w:t>
      </w:r>
    </w:p>
    <w:p w14:paraId="67F22609" w14:textId="77777777" w:rsidR="00482F4F" w:rsidRDefault="002C2DB5" w:rsidP="00482F4F">
      <w:pPr>
        <w:widowControl/>
        <w:numPr>
          <w:ilvl w:val="0"/>
          <w:numId w:val="15"/>
        </w:numPr>
        <w:autoSpaceDE/>
        <w:autoSpaceDN/>
        <w:rPr>
          <w:rFonts w:eastAsia="Times New Roman"/>
        </w:rPr>
      </w:pPr>
      <w:hyperlink r:id="rId39" w:history="1">
        <w:r w:rsidR="00482F4F">
          <w:rPr>
            <w:rStyle w:val="Hyperlink"/>
            <w:rFonts w:eastAsia="Times New Roman"/>
          </w:rPr>
          <w:t>Speaker Q&amp;A</w:t>
        </w:r>
      </w:hyperlink>
      <w:r w:rsidR="00482F4F">
        <w:rPr>
          <w:rFonts w:eastAsia="Times New Roman"/>
        </w:rPr>
        <w:t xml:space="preserve"> </w:t>
      </w:r>
    </w:p>
    <w:p w14:paraId="4FAA10B1" w14:textId="77777777" w:rsidR="00482F4F" w:rsidRDefault="00482F4F" w:rsidP="00482F4F">
      <w:pPr>
        <w:rPr>
          <w:rFonts w:eastAsiaTheme="minorHAnsi"/>
        </w:rPr>
      </w:pPr>
    </w:p>
    <w:p w14:paraId="539A0E62" w14:textId="67091165" w:rsidR="0067775E" w:rsidRDefault="0067775E" w:rsidP="0067775E">
      <w:pPr>
        <w:rPr>
          <w:rFonts w:ascii="Calibri" w:eastAsiaTheme="minorHAnsi" w:hAnsi="Calibri" w:cs="Calibri"/>
        </w:rPr>
      </w:pPr>
      <w:r>
        <w:t xml:space="preserve">The next webinar to take place on </w:t>
      </w:r>
      <w:r>
        <w:rPr>
          <w:b/>
          <w:bCs/>
        </w:rPr>
        <w:t>Tuesday 8</w:t>
      </w:r>
      <w:r>
        <w:rPr>
          <w:b/>
          <w:bCs/>
          <w:vertAlign w:val="superscript"/>
        </w:rPr>
        <w:t>th</w:t>
      </w:r>
      <w:r>
        <w:rPr>
          <w:b/>
          <w:bCs/>
        </w:rPr>
        <w:t xml:space="preserve"> March, 2pm – 4pm</w:t>
      </w:r>
      <w:r>
        <w:t xml:space="preserve">. An invitation will be circulated shortly. In the meantime, please contact us with any suggestions for topics / themes you would like to see featured. You can contact us via email or using the </w:t>
      </w:r>
      <w:hyperlink r:id="rId40" w:history="1">
        <w:r>
          <w:rPr>
            <w:rStyle w:val="Hyperlink"/>
          </w:rPr>
          <w:t>online questionnaire</w:t>
        </w:r>
      </w:hyperlink>
      <w:r>
        <w:t>.</w:t>
      </w:r>
    </w:p>
    <w:p w14:paraId="7337EFD2" w14:textId="216425DF" w:rsidR="0088544E" w:rsidRDefault="0088544E" w:rsidP="0088544E"/>
    <w:p w14:paraId="24CA3CE5" w14:textId="77777777" w:rsidR="00C0111F" w:rsidRDefault="00C0111F" w:rsidP="00E22354">
      <w:pPr>
        <w:jc w:val="both"/>
      </w:pPr>
    </w:p>
    <w:p w14:paraId="0AE90805" w14:textId="5D0481BC" w:rsidR="00002A86" w:rsidRPr="009A717F" w:rsidRDefault="003473E1" w:rsidP="00002A86">
      <w:pPr>
        <w:shd w:val="clear" w:color="auto" w:fill="D9D9D9" w:themeFill="background1" w:themeFillShade="D9"/>
        <w:jc w:val="both"/>
        <w:rPr>
          <w:b/>
          <w:bCs/>
        </w:rPr>
      </w:pPr>
      <w:r>
        <w:rPr>
          <w:b/>
          <w:bCs/>
        </w:rPr>
        <w:t xml:space="preserve">North and South Registered Managers Network </w:t>
      </w:r>
      <w:r w:rsidR="005E4306">
        <w:rPr>
          <w:b/>
          <w:bCs/>
        </w:rPr>
        <w:t>Meeting</w:t>
      </w:r>
    </w:p>
    <w:p w14:paraId="599D0CEF" w14:textId="77777777" w:rsidR="00002A86" w:rsidRDefault="00002A86" w:rsidP="00E22354">
      <w:pPr>
        <w:jc w:val="both"/>
      </w:pPr>
    </w:p>
    <w:p w14:paraId="2B05A1A5" w14:textId="561288F9" w:rsidR="003473E1" w:rsidRDefault="003473E1" w:rsidP="003473E1">
      <w:pPr>
        <w:rPr>
          <w:rFonts w:ascii="Calibri" w:eastAsiaTheme="minorHAnsi" w:hAnsi="Calibri" w:cs="Calibri"/>
          <w:shd w:val="clear" w:color="auto" w:fill="FFFFFF"/>
        </w:rPr>
      </w:pPr>
      <w:r>
        <w:t xml:space="preserve">The next face to face meeting for </w:t>
      </w:r>
      <w:r w:rsidR="005E4306">
        <w:t xml:space="preserve">the </w:t>
      </w:r>
      <w:r>
        <w:t>Sefton Care Managers will be held on Wed</w:t>
      </w:r>
      <w:r w:rsidR="005E4306">
        <w:t>nesday</w:t>
      </w:r>
      <w:r>
        <w:t xml:space="preserve"> 9</w:t>
      </w:r>
      <w:r>
        <w:rPr>
          <w:vertAlign w:val="superscript"/>
        </w:rPr>
        <w:t>th</w:t>
      </w:r>
      <w:r>
        <w:t xml:space="preserve"> Feb at Byng House Nursing Home, The Promenade, Southport, </w:t>
      </w:r>
      <w:r>
        <w:rPr>
          <w:color w:val="000000"/>
          <w:shd w:val="clear" w:color="auto" w:fill="FFFFFF"/>
        </w:rPr>
        <w:t xml:space="preserve">PR8 1QU. 1000-1200 hrs. </w:t>
      </w:r>
      <w:r w:rsidR="005E4306">
        <w:rPr>
          <w:color w:val="000000"/>
          <w:shd w:val="clear" w:color="auto" w:fill="FFFFFF"/>
        </w:rPr>
        <w:t>The network will be v</w:t>
      </w:r>
      <w:r>
        <w:rPr>
          <w:color w:val="000000"/>
          <w:shd w:val="clear" w:color="auto" w:fill="FFFFFF"/>
        </w:rPr>
        <w:t xml:space="preserve">ery informal but an opportunity to have a chat about all things care related. </w:t>
      </w:r>
    </w:p>
    <w:p w14:paraId="12171355" w14:textId="77777777" w:rsidR="003473E1" w:rsidRDefault="003473E1" w:rsidP="003473E1">
      <w:pPr>
        <w:rPr>
          <w:color w:val="202124"/>
          <w:shd w:val="clear" w:color="auto" w:fill="FFFFFF"/>
        </w:rPr>
      </w:pPr>
    </w:p>
    <w:p w14:paraId="1A4D55EF" w14:textId="1D49AB23" w:rsidR="003473E1" w:rsidRDefault="003473E1" w:rsidP="003473E1">
      <w:pPr>
        <w:rPr>
          <w:color w:val="202124"/>
          <w:shd w:val="clear" w:color="auto" w:fill="FFFFFF"/>
        </w:rPr>
      </w:pPr>
      <w:r>
        <w:rPr>
          <w:color w:val="202124"/>
          <w:shd w:val="clear" w:color="auto" w:fill="FFFFFF"/>
        </w:rPr>
        <w:t xml:space="preserve">Please let </w:t>
      </w:r>
      <w:r w:rsidR="005E4306">
        <w:rPr>
          <w:color w:val="202124"/>
          <w:shd w:val="clear" w:color="auto" w:fill="FFFFFF"/>
        </w:rPr>
        <w:t xml:space="preserve">Jonathan Cunningham </w:t>
      </w:r>
      <w:r>
        <w:rPr>
          <w:color w:val="202124"/>
          <w:shd w:val="clear" w:color="auto" w:fill="FFFFFF"/>
        </w:rPr>
        <w:t xml:space="preserve">know by </w:t>
      </w:r>
      <w:r w:rsidR="000961B1">
        <w:rPr>
          <w:color w:val="202124"/>
          <w:shd w:val="clear" w:color="auto" w:fill="FFFFFF"/>
        </w:rPr>
        <w:t xml:space="preserve">emailing him at </w:t>
      </w:r>
      <w:hyperlink r:id="rId41" w:history="1">
        <w:r w:rsidR="000961B1" w:rsidRPr="00926179">
          <w:rPr>
            <w:rStyle w:val="Hyperlink"/>
            <w:shd w:val="clear" w:color="auto" w:fill="FFFFFF"/>
          </w:rPr>
          <w:t>jonathan@birkdalepark.co.uk</w:t>
        </w:r>
      </w:hyperlink>
      <w:r w:rsidR="000961B1">
        <w:rPr>
          <w:color w:val="202124"/>
          <w:shd w:val="clear" w:color="auto" w:fill="FFFFFF"/>
        </w:rPr>
        <w:t xml:space="preserve"> </w:t>
      </w:r>
      <w:r>
        <w:rPr>
          <w:color w:val="202124"/>
          <w:shd w:val="clear" w:color="auto" w:fill="FFFFFF"/>
        </w:rPr>
        <w:t xml:space="preserve">if you are able to make it. Limited parking on site or outside on the Promenade. Please conduct an LFT before arrival. Refreshment and cake will be provided. </w:t>
      </w:r>
    </w:p>
    <w:p w14:paraId="23E67231" w14:textId="77777777" w:rsidR="003473E1" w:rsidRDefault="003473E1" w:rsidP="003473E1">
      <w:pPr>
        <w:rPr>
          <w:color w:val="202124"/>
          <w:shd w:val="clear" w:color="auto" w:fill="FFFFFF"/>
        </w:rPr>
      </w:pPr>
    </w:p>
    <w:p w14:paraId="1E9E1E67" w14:textId="4E4AC15C" w:rsidR="002D399D" w:rsidRDefault="00256665" w:rsidP="00E22354">
      <w:pPr>
        <w:jc w:val="both"/>
      </w:pPr>
      <w:r w:rsidRPr="007E6479">
        <w:t xml:space="preserve">From us, all the Health and Care partners and Councillor Paul Cummins, Cabinet Member for Adult Social Care, </w:t>
      </w:r>
      <w:r>
        <w:t xml:space="preserve">we would like to take the opportunity to thank you and your staff teams for everything you </w:t>
      </w:r>
      <w:r w:rsidR="007638F2">
        <w:t xml:space="preserve">are doing </w:t>
      </w:r>
      <w:r>
        <w:t>to support our most vulnerable residents.  Your dedication, support and hard work is very much appreciated by us all.</w:t>
      </w:r>
      <w:r w:rsidR="002D399D">
        <w:t xml:space="preserve">  </w:t>
      </w:r>
    </w:p>
    <w:p w14:paraId="28CBC6C1" w14:textId="77777777" w:rsidR="00561E9B" w:rsidRDefault="00561E9B" w:rsidP="00CF3E48">
      <w:pPr>
        <w:rPr>
          <w:szCs w:val="24"/>
        </w:rPr>
      </w:pPr>
    </w:p>
    <w:p w14:paraId="0AA555E6" w14:textId="03B24977" w:rsidR="00561E9B" w:rsidRDefault="00561E9B" w:rsidP="00CF3E48">
      <w:pPr>
        <w:rPr>
          <w:szCs w:val="24"/>
        </w:rPr>
      </w:pPr>
    </w:p>
    <w:p w14:paraId="5E6FE099" w14:textId="0CC89AED" w:rsidR="00CF3E48" w:rsidRPr="007E6479" w:rsidRDefault="00CF3E48" w:rsidP="00CF3E48">
      <w:pPr>
        <w:rPr>
          <w:szCs w:val="24"/>
        </w:rPr>
      </w:pPr>
      <w:r w:rsidRPr="007E6479">
        <w:rPr>
          <w:szCs w:val="24"/>
        </w:rPr>
        <w:t>Yours sincerely</w:t>
      </w:r>
    </w:p>
    <w:p w14:paraId="050843AC" w14:textId="5A8154E2" w:rsidR="00CF3E48" w:rsidRPr="007E6479" w:rsidRDefault="00CF3E48" w:rsidP="00CF3E48">
      <w:pPr>
        <w:rPr>
          <w:szCs w:val="24"/>
        </w:rPr>
      </w:pPr>
      <w:r w:rsidRPr="007E6479">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E6479" w:rsidRDefault="00CF3E48" w:rsidP="00CF3E48">
      <w:pPr>
        <w:rPr>
          <w:szCs w:val="24"/>
        </w:rPr>
      </w:pPr>
      <w:r w:rsidRPr="007E6479">
        <w:rPr>
          <w:szCs w:val="24"/>
        </w:rPr>
        <w:t>Deborah Butcher</w:t>
      </w:r>
      <w:r w:rsidRPr="007E6479">
        <w:rPr>
          <w:szCs w:val="24"/>
        </w:rPr>
        <w:tab/>
      </w:r>
      <w:r w:rsidRPr="007E6479">
        <w:rPr>
          <w:szCs w:val="24"/>
        </w:rPr>
        <w:tab/>
      </w:r>
      <w:r w:rsidRPr="007E6479">
        <w:rPr>
          <w:szCs w:val="24"/>
        </w:rPr>
        <w:tab/>
      </w:r>
      <w:r w:rsidRPr="007E6479">
        <w:rPr>
          <w:szCs w:val="24"/>
        </w:rPr>
        <w:tab/>
        <w:t xml:space="preserve">   </w:t>
      </w:r>
      <w:r w:rsidRPr="007E6479">
        <w:rPr>
          <w:szCs w:val="24"/>
        </w:rPr>
        <w:tab/>
      </w:r>
    </w:p>
    <w:p w14:paraId="399C2D74" w14:textId="29490C1A" w:rsidR="00CF3E48" w:rsidRPr="007E6479" w:rsidRDefault="00CF3E48" w:rsidP="00CF3E48">
      <w:pPr>
        <w:ind w:left="5760" w:hanging="5760"/>
        <w:rPr>
          <w:szCs w:val="24"/>
        </w:rPr>
      </w:pPr>
      <w:r w:rsidRPr="007E6479">
        <w:rPr>
          <w:szCs w:val="24"/>
        </w:rPr>
        <w:t>Executive Director for Adult Social Care and Health</w:t>
      </w:r>
      <w:r w:rsidRPr="007E6479">
        <w:rPr>
          <w:szCs w:val="24"/>
        </w:rPr>
        <w:tab/>
        <w:t xml:space="preserve"> </w:t>
      </w:r>
    </w:p>
    <w:p w14:paraId="54396463" w14:textId="20149D07" w:rsidR="00DA1CA2" w:rsidRPr="007E6479" w:rsidRDefault="00CF3E48" w:rsidP="00D73359">
      <w:pPr>
        <w:rPr>
          <w:szCs w:val="24"/>
        </w:rPr>
      </w:pPr>
      <w:r w:rsidRPr="007E6479">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Pr="007E6479" w:rsidRDefault="00CF3E48" w:rsidP="00D73359">
      <w:pPr>
        <w:rPr>
          <w:szCs w:val="24"/>
        </w:rPr>
      </w:pPr>
      <w:r w:rsidRPr="007E6479">
        <w:rPr>
          <w:szCs w:val="24"/>
        </w:rPr>
        <w:t>Fiona Taylor</w:t>
      </w:r>
    </w:p>
    <w:p w14:paraId="420FBB1B" w14:textId="0808F3E5" w:rsidR="00CF3E48" w:rsidRPr="007E6479" w:rsidRDefault="00CF3E48" w:rsidP="00D73359">
      <w:pPr>
        <w:rPr>
          <w:szCs w:val="24"/>
        </w:rPr>
      </w:pPr>
      <w:r w:rsidRPr="007E6479">
        <w:rPr>
          <w:szCs w:val="24"/>
        </w:rPr>
        <w:t>Chief Officer, NHS South Sefton and NHS Southport and Formby CCGs</w:t>
      </w:r>
    </w:p>
    <w:p w14:paraId="4E74D3FD" w14:textId="77777777" w:rsidR="00DA1CA2" w:rsidRPr="007E6479" w:rsidRDefault="00DA1CA2" w:rsidP="00D73359">
      <w:pPr>
        <w:rPr>
          <w:szCs w:val="24"/>
        </w:rPr>
      </w:pPr>
    </w:p>
    <w:sectPr w:rsidR="00DA1CA2" w:rsidRPr="007E6479" w:rsidSect="00551913">
      <w:headerReference w:type="default" r:id="rId44"/>
      <w:footerReference w:type="even" r:id="rId45"/>
      <w:footerReference w:type="default" r:id="rId46"/>
      <w:headerReference w:type="first" r:id="rId47"/>
      <w:footerReference w:type="first" r:id="rId48"/>
      <w:pgSz w:w="11900" w:h="16840"/>
      <w:pgMar w:top="720" w:right="720" w:bottom="720" w:left="72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F9826" w14:textId="77777777" w:rsidR="00E9046F" w:rsidRDefault="00E9046F" w:rsidP="007218F5">
      <w:r>
        <w:separator/>
      </w:r>
    </w:p>
  </w:endnote>
  <w:endnote w:type="continuationSeparator" w:id="0">
    <w:p w14:paraId="478BB88B" w14:textId="77777777" w:rsidR="00E9046F" w:rsidRDefault="00E9046F"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03778" w14:textId="1219E9A8" w:rsidR="005F5B34" w:rsidRDefault="005F5B34" w:rsidP="005F5B34">
    <w:pPr>
      <w:pStyle w:val="Footer"/>
    </w:pPr>
  </w:p>
  <w:p w14:paraId="60ECC784" w14:textId="77777777" w:rsidR="005F5B34" w:rsidRDefault="005F5B34" w:rsidP="005F5B34">
    <w:pPr>
      <w:pStyle w:val="Footer"/>
    </w:pPr>
  </w:p>
  <w:p w14:paraId="30BBEE0A" w14:textId="3B7AEF1E"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9F139" w14:textId="77777777" w:rsidR="00E9046F" w:rsidRDefault="00E9046F" w:rsidP="007218F5">
      <w:r>
        <w:separator/>
      </w:r>
    </w:p>
  </w:footnote>
  <w:footnote w:type="continuationSeparator" w:id="0">
    <w:p w14:paraId="7CC61513" w14:textId="77777777" w:rsidR="00E9046F" w:rsidRDefault="00E9046F"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D1794" w14:textId="0C27D8DF" w:rsidR="00493F22" w:rsidRDefault="00493F22" w:rsidP="00D11716">
    <w:pPr>
      <w:pStyle w:val="Header"/>
      <w:tabs>
        <w:tab w:val="clear" w:pos="4513"/>
        <w:tab w:val="clear" w:pos="9026"/>
        <w:tab w:val="left" w:pos="623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33A45"/>
    <w:multiLevelType w:val="hybridMultilevel"/>
    <w:tmpl w:val="35AA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E6A2A"/>
    <w:multiLevelType w:val="hybridMultilevel"/>
    <w:tmpl w:val="434E94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3F42153"/>
    <w:multiLevelType w:val="hybridMultilevel"/>
    <w:tmpl w:val="10E80D68"/>
    <w:lvl w:ilvl="0" w:tplc="B5F2B37A">
      <w:start w:val="1"/>
      <w:numFmt w:val="bullet"/>
      <w:pStyle w:val="Style4"/>
      <w:lvlText w:val=""/>
      <w:lvlJc w:val="left"/>
      <w:pPr>
        <w:ind w:left="3054" w:hanging="360"/>
      </w:pPr>
      <w:rPr>
        <w:rFonts w:ascii="Symbol" w:hAnsi="Symbol" w:hint="default"/>
        <w:color w:val="2F549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B957D2"/>
    <w:multiLevelType w:val="hybridMultilevel"/>
    <w:tmpl w:val="B2E4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F70ED"/>
    <w:multiLevelType w:val="hybridMultilevel"/>
    <w:tmpl w:val="9E9A0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351840"/>
    <w:multiLevelType w:val="hybridMultilevel"/>
    <w:tmpl w:val="E50EEA0C"/>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BA0A81"/>
    <w:multiLevelType w:val="hybridMultilevel"/>
    <w:tmpl w:val="5B343F30"/>
    <w:lvl w:ilvl="0" w:tplc="118A2762">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5DF086A"/>
    <w:multiLevelType w:val="hybridMultilevel"/>
    <w:tmpl w:val="E7F66B18"/>
    <w:lvl w:ilvl="0" w:tplc="3FCE3F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7B36B5"/>
    <w:multiLevelType w:val="hybridMultilevel"/>
    <w:tmpl w:val="16B0C60C"/>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9" w15:restartNumberingAfterBreak="0">
    <w:nsid w:val="626227A8"/>
    <w:multiLevelType w:val="hybridMultilevel"/>
    <w:tmpl w:val="D206E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CA1204D"/>
    <w:multiLevelType w:val="hybridMultilevel"/>
    <w:tmpl w:val="44DC35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FA43978"/>
    <w:multiLevelType w:val="hybridMultilevel"/>
    <w:tmpl w:val="04A0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0239A7"/>
    <w:multiLevelType w:val="hybridMultilevel"/>
    <w:tmpl w:val="1C72B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3777F5A"/>
    <w:multiLevelType w:val="hybridMultilevel"/>
    <w:tmpl w:val="D226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
  </w:num>
  <w:num w:numId="4">
    <w:abstractNumId w:val="12"/>
  </w:num>
  <w:num w:numId="5">
    <w:abstractNumId w:val="11"/>
  </w:num>
  <w:num w:numId="6">
    <w:abstractNumId w:val="6"/>
  </w:num>
  <w:num w:numId="7">
    <w:abstractNumId w:val="4"/>
  </w:num>
  <w:num w:numId="8">
    <w:abstractNumId w:val="10"/>
  </w:num>
  <w:num w:numId="9">
    <w:abstractNumId w:val="0"/>
  </w:num>
  <w:num w:numId="10">
    <w:abstractNumId w:val="13"/>
  </w:num>
  <w:num w:numId="11">
    <w:abstractNumId w:val="7"/>
  </w:num>
  <w:num w:numId="12">
    <w:abstractNumId w:val="5"/>
  </w:num>
  <w:num w:numId="13">
    <w:abstractNumId w:val="8"/>
  </w:num>
  <w:num w:numId="14">
    <w:abstractNumId w:val="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3BE"/>
    <w:rsid w:val="00001E68"/>
    <w:rsid w:val="00002A86"/>
    <w:rsid w:val="0001012A"/>
    <w:rsid w:val="00011344"/>
    <w:rsid w:val="00017CF7"/>
    <w:rsid w:val="000211BE"/>
    <w:rsid w:val="00023BA8"/>
    <w:rsid w:val="00026070"/>
    <w:rsid w:val="000269B5"/>
    <w:rsid w:val="00027FC7"/>
    <w:rsid w:val="0003618A"/>
    <w:rsid w:val="00040ED9"/>
    <w:rsid w:val="000417C4"/>
    <w:rsid w:val="00041EA7"/>
    <w:rsid w:val="00043C3E"/>
    <w:rsid w:val="0004458D"/>
    <w:rsid w:val="00044C96"/>
    <w:rsid w:val="00044ED0"/>
    <w:rsid w:val="000456D4"/>
    <w:rsid w:val="00050255"/>
    <w:rsid w:val="00055AE6"/>
    <w:rsid w:val="000568B8"/>
    <w:rsid w:val="00060696"/>
    <w:rsid w:val="000653E0"/>
    <w:rsid w:val="00067369"/>
    <w:rsid w:val="000714B4"/>
    <w:rsid w:val="00076860"/>
    <w:rsid w:val="000772BA"/>
    <w:rsid w:val="000808BA"/>
    <w:rsid w:val="00090B7E"/>
    <w:rsid w:val="0009155D"/>
    <w:rsid w:val="00093056"/>
    <w:rsid w:val="00095BB7"/>
    <w:rsid w:val="000961B1"/>
    <w:rsid w:val="00096C99"/>
    <w:rsid w:val="000A1935"/>
    <w:rsid w:val="000A1B42"/>
    <w:rsid w:val="000A7424"/>
    <w:rsid w:val="000A7CF3"/>
    <w:rsid w:val="000A7D8D"/>
    <w:rsid w:val="000B2D87"/>
    <w:rsid w:val="000B53BA"/>
    <w:rsid w:val="000B5D13"/>
    <w:rsid w:val="000C39A7"/>
    <w:rsid w:val="000C3D93"/>
    <w:rsid w:val="000C40EF"/>
    <w:rsid w:val="000C4367"/>
    <w:rsid w:val="000C4904"/>
    <w:rsid w:val="000C7E94"/>
    <w:rsid w:val="000D2D32"/>
    <w:rsid w:val="000D68C7"/>
    <w:rsid w:val="000E0000"/>
    <w:rsid w:val="000E0894"/>
    <w:rsid w:val="000E1CB4"/>
    <w:rsid w:val="000E1DF8"/>
    <w:rsid w:val="000E36F1"/>
    <w:rsid w:val="000E4873"/>
    <w:rsid w:val="000E5649"/>
    <w:rsid w:val="000E76E1"/>
    <w:rsid w:val="000F053B"/>
    <w:rsid w:val="000F0598"/>
    <w:rsid w:val="000F20C9"/>
    <w:rsid w:val="000F3F47"/>
    <w:rsid w:val="000F43FF"/>
    <w:rsid w:val="000F6BB3"/>
    <w:rsid w:val="00101E8E"/>
    <w:rsid w:val="00103D0A"/>
    <w:rsid w:val="00103DA1"/>
    <w:rsid w:val="0010429D"/>
    <w:rsid w:val="00111952"/>
    <w:rsid w:val="00115EC6"/>
    <w:rsid w:val="0012006B"/>
    <w:rsid w:val="001204A6"/>
    <w:rsid w:val="00121457"/>
    <w:rsid w:val="0012621E"/>
    <w:rsid w:val="00137B8A"/>
    <w:rsid w:val="00137F9B"/>
    <w:rsid w:val="00144708"/>
    <w:rsid w:val="001458F8"/>
    <w:rsid w:val="00147C3D"/>
    <w:rsid w:val="00150B24"/>
    <w:rsid w:val="00152484"/>
    <w:rsid w:val="00152E04"/>
    <w:rsid w:val="0015382B"/>
    <w:rsid w:val="00155303"/>
    <w:rsid w:val="00155520"/>
    <w:rsid w:val="00155696"/>
    <w:rsid w:val="00155E8D"/>
    <w:rsid w:val="00157A1F"/>
    <w:rsid w:val="00161F29"/>
    <w:rsid w:val="001643E0"/>
    <w:rsid w:val="001739FF"/>
    <w:rsid w:val="001747BB"/>
    <w:rsid w:val="001763ED"/>
    <w:rsid w:val="00176A19"/>
    <w:rsid w:val="00176C3F"/>
    <w:rsid w:val="00176C44"/>
    <w:rsid w:val="00180E40"/>
    <w:rsid w:val="00183CDD"/>
    <w:rsid w:val="00183D41"/>
    <w:rsid w:val="001900F5"/>
    <w:rsid w:val="00196848"/>
    <w:rsid w:val="00196D5E"/>
    <w:rsid w:val="001A05C4"/>
    <w:rsid w:val="001A16C7"/>
    <w:rsid w:val="001A2446"/>
    <w:rsid w:val="001A27B8"/>
    <w:rsid w:val="001A2884"/>
    <w:rsid w:val="001A4150"/>
    <w:rsid w:val="001A6527"/>
    <w:rsid w:val="001A7080"/>
    <w:rsid w:val="001B2A0D"/>
    <w:rsid w:val="001B31F1"/>
    <w:rsid w:val="001B6D1D"/>
    <w:rsid w:val="001C4819"/>
    <w:rsid w:val="001C5B31"/>
    <w:rsid w:val="001C79C9"/>
    <w:rsid w:val="001D0440"/>
    <w:rsid w:val="001D2FB1"/>
    <w:rsid w:val="001D3D02"/>
    <w:rsid w:val="001D40C5"/>
    <w:rsid w:val="001D4194"/>
    <w:rsid w:val="001D6392"/>
    <w:rsid w:val="001D7784"/>
    <w:rsid w:val="001E16F5"/>
    <w:rsid w:val="001E183B"/>
    <w:rsid w:val="001E39A8"/>
    <w:rsid w:val="001E557F"/>
    <w:rsid w:val="001F1CE0"/>
    <w:rsid w:val="001F3571"/>
    <w:rsid w:val="001F4C45"/>
    <w:rsid w:val="001F5187"/>
    <w:rsid w:val="00200C10"/>
    <w:rsid w:val="00200DC1"/>
    <w:rsid w:val="00201DB2"/>
    <w:rsid w:val="00201E38"/>
    <w:rsid w:val="00202316"/>
    <w:rsid w:val="002041DB"/>
    <w:rsid w:val="00204875"/>
    <w:rsid w:val="002054D6"/>
    <w:rsid w:val="00205B5A"/>
    <w:rsid w:val="00210FE7"/>
    <w:rsid w:val="00211C9F"/>
    <w:rsid w:val="00212CB4"/>
    <w:rsid w:val="00213254"/>
    <w:rsid w:val="0021669D"/>
    <w:rsid w:val="0021726D"/>
    <w:rsid w:val="002209B6"/>
    <w:rsid w:val="00220FA3"/>
    <w:rsid w:val="00221B28"/>
    <w:rsid w:val="00221BA0"/>
    <w:rsid w:val="00221DD7"/>
    <w:rsid w:val="00223BD2"/>
    <w:rsid w:val="00223D02"/>
    <w:rsid w:val="00224047"/>
    <w:rsid w:val="0022527D"/>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665"/>
    <w:rsid w:val="00256F7C"/>
    <w:rsid w:val="00257A97"/>
    <w:rsid w:val="00263228"/>
    <w:rsid w:val="00264708"/>
    <w:rsid w:val="002650A6"/>
    <w:rsid w:val="002654DE"/>
    <w:rsid w:val="002678BF"/>
    <w:rsid w:val="0027300F"/>
    <w:rsid w:val="00275245"/>
    <w:rsid w:val="00275E48"/>
    <w:rsid w:val="00276E81"/>
    <w:rsid w:val="002805E0"/>
    <w:rsid w:val="00280E78"/>
    <w:rsid w:val="00281218"/>
    <w:rsid w:val="002837A8"/>
    <w:rsid w:val="0028445F"/>
    <w:rsid w:val="00284F89"/>
    <w:rsid w:val="00285707"/>
    <w:rsid w:val="002866D2"/>
    <w:rsid w:val="002868D7"/>
    <w:rsid w:val="002920E1"/>
    <w:rsid w:val="00293D55"/>
    <w:rsid w:val="00294D80"/>
    <w:rsid w:val="00296314"/>
    <w:rsid w:val="002A04C5"/>
    <w:rsid w:val="002A37A3"/>
    <w:rsid w:val="002A5633"/>
    <w:rsid w:val="002A6CDA"/>
    <w:rsid w:val="002B1CF5"/>
    <w:rsid w:val="002B6F3E"/>
    <w:rsid w:val="002C041C"/>
    <w:rsid w:val="002C3C5E"/>
    <w:rsid w:val="002C4710"/>
    <w:rsid w:val="002C74B4"/>
    <w:rsid w:val="002D15EA"/>
    <w:rsid w:val="002D399D"/>
    <w:rsid w:val="002D4250"/>
    <w:rsid w:val="002D48AA"/>
    <w:rsid w:val="002D6D5E"/>
    <w:rsid w:val="002E3005"/>
    <w:rsid w:val="002E4510"/>
    <w:rsid w:val="002E5623"/>
    <w:rsid w:val="002E6028"/>
    <w:rsid w:val="002F0834"/>
    <w:rsid w:val="002F0FA0"/>
    <w:rsid w:val="002F1653"/>
    <w:rsid w:val="002F2E33"/>
    <w:rsid w:val="002F4084"/>
    <w:rsid w:val="002F7337"/>
    <w:rsid w:val="00300C42"/>
    <w:rsid w:val="00302503"/>
    <w:rsid w:val="00305500"/>
    <w:rsid w:val="0031237D"/>
    <w:rsid w:val="00313030"/>
    <w:rsid w:val="00313FD3"/>
    <w:rsid w:val="00314561"/>
    <w:rsid w:val="0031563F"/>
    <w:rsid w:val="003175F0"/>
    <w:rsid w:val="00320EC8"/>
    <w:rsid w:val="00321B16"/>
    <w:rsid w:val="00326416"/>
    <w:rsid w:val="00326F30"/>
    <w:rsid w:val="00327E56"/>
    <w:rsid w:val="003304EE"/>
    <w:rsid w:val="003323E1"/>
    <w:rsid w:val="0033411E"/>
    <w:rsid w:val="00337266"/>
    <w:rsid w:val="00337A98"/>
    <w:rsid w:val="00337FE1"/>
    <w:rsid w:val="003431CA"/>
    <w:rsid w:val="0034386A"/>
    <w:rsid w:val="00343B08"/>
    <w:rsid w:val="0034490B"/>
    <w:rsid w:val="00345286"/>
    <w:rsid w:val="003473E1"/>
    <w:rsid w:val="00353F94"/>
    <w:rsid w:val="00356273"/>
    <w:rsid w:val="0036090D"/>
    <w:rsid w:val="003645E0"/>
    <w:rsid w:val="00364BE0"/>
    <w:rsid w:val="00367A58"/>
    <w:rsid w:val="0037240D"/>
    <w:rsid w:val="00373234"/>
    <w:rsid w:val="00373996"/>
    <w:rsid w:val="003749E4"/>
    <w:rsid w:val="00382ABC"/>
    <w:rsid w:val="00396F77"/>
    <w:rsid w:val="00397D7F"/>
    <w:rsid w:val="00397E68"/>
    <w:rsid w:val="003A201A"/>
    <w:rsid w:val="003A2FF6"/>
    <w:rsid w:val="003A375F"/>
    <w:rsid w:val="003A3F17"/>
    <w:rsid w:val="003A46F6"/>
    <w:rsid w:val="003B130D"/>
    <w:rsid w:val="003B217E"/>
    <w:rsid w:val="003B264E"/>
    <w:rsid w:val="003B3298"/>
    <w:rsid w:val="003B4EAC"/>
    <w:rsid w:val="003B5665"/>
    <w:rsid w:val="003B73ED"/>
    <w:rsid w:val="003C1553"/>
    <w:rsid w:val="003C21E8"/>
    <w:rsid w:val="003C250E"/>
    <w:rsid w:val="003C7E17"/>
    <w:rsid w:val="003D32C6"/>
    <w:rsid w:val="003D3CD8"/>
    <w:rsid w:val="003D5D3C"/>
    <w:rsid w:val="003D68E9"/>
    <w:rsid w:val="003E1498"/>
    <w:rsid w:val="003E4BDD"/>
    <w:rsid w:val="003E7FC9"/>
    <w:rsid w:val="003F01A1"/>
    <w:rsid w:val="003F0626"/>
    <w:rsid w:val="003F2A46"/>
    <w:rsid w:val="003F51BF"/>
    <w:rsid w:val="003F532D"/>
    <w:rsid w:val="003F5967"/>
    <w:rsid w:val="003F6311"/>
    <w:rsid w:val="00402CCB"/>
    <w:rsid w:val="004031B7"/>
    <w:rsid w:val="004040A4"/>
    <w:rsid w:val="00405291"/>
    <w:rsid w:val="004067EB"/>
    <w:rsid w:val="00410BB3"/>
    <w:rsid w:val="0041220A"/>
    <w:rsid w:val="0041258B"/>
    <w:rsid w:val="00412984"/>
    <w:rsid w:val="00412F2C"/>
    <w:rsid w:val="0041412D"/>
    <w:rsid w:val="004141BA"/>
    <w:rsid w:val="004147D8"/>
    <w:rsid w:val="00416819"/>
    <w:rsid w:val="00420DDE"/>
    <w:rsid w:val="0042161F"/>
    <w:rsid w:val="00421B19"/>
    <w:rsid w:val="00421FA6"/>
    <w:rsid w:val="0042482D"/>
    <w:rsid w:val="00425AE0"/>
    <w:rsid w:val="00425EE5"/>
    <w:rsid w:val="00431FAF"/>
    <w:rsid w:val="00432507"/>
    <w:rsid w:val="0043263C"/>
    <w:rsid w:val="00432A0E"/>
    <w:rsid w:val="00432B2B"/>
    <w:rsid w:val="00434069"/>
    <w:rsid w:val="00435B65"/>
    <w:rsid w:val="0044034E"/>
    <w:rsid w:val="00443203"/>
    <w:rsid w:val="004442F2"/>
    <w:rsid w:val="00445E48"/>
    <w:rsid w:val="004460CA"/>
    <w:rsid w:val="00446239"/>
    <w:rsid w:val="00446976"/>
    <w:rsid w:val="00446CF2"/>
    <w:rsid w:val="00446E37"/>
    <w:rsid w:val="00450D59"/>
    <w:rsid w:val="004516F3"/>
    <w:rsid w:val="004549C4"/>
    <w:rsid w:val="00455D7C"/>
    <w:rsid w:val="0046143D"/>
    <w:rsid w:val="0046258C"/>
    <w:rsid w:val="004628EC"/>
    <w:rsid w:val="00462BBD"/>
    <w:rsid w:val="00463AA9"/>
    <w:rsid w:val="004646F2"/>
    <w:rsid w:val="00470215"/>
    <w:rsid w:val="00470B3E"/>
    <w:rsid w:val="00470BA1"/>
    <w:rsid w:val="00477A50"/>
    <w:rsid w:val="00477C28"/>
    <w:rsid w:val="00482165"/>
    <w:rsid w:val="00482F4F"/>
    <w:rsid w:val="004831F0"/>
    <w:rsid w:val="00483F16"/>
    <w:rsid w:val="004865F8"/>
    <w:rsid w:val="00487EA9"/>
    <w:rsid w:val="00490751"/>
    <w:rsid w:val="00491201"/>
    <w:rsid w:val="00491B36"/>
    <w:rsid w:val="00491E0B"/>
    <w:rsid w:val="0049250A"/>
    <w:rsid w:val="004926AC"/>
    <w:rsid w:val="00492730"/>
    <w:rsid w:val="00492DB8"/>
    <w:rsid w:val="00493885"/>
    <w:rsid w:val="00493BC6"/>
    <w:rsid w:val="00493F22"/>
    <w:rsid w:val="00495BBF"/>
    <w:rsid w:val="004A58F3"/>
    <w:rsid w:val="004B0B66"/>
    <w:rsid w:val="004B2402"/>
    <w:rsid w:val="004B27D6"/>
    <w:rsid w:val="004B2C3C"/>
    <w:rsid w:val="004B4131"/>
    <w:rsid w:val="004B553E"/>
    <w:rsid w:val="004C04BF"/>
    <w:rsid w:val="004C11BA"/>
    <w:rsid w:val="004C2C1C"/>
    <w:rsid w:val="004C5952"/>
    <w:rsid w:val="004D0742"/>
    <w:rsid w:val="004D2263"/>
    <w:rsid w:val="004D4782"/>
    <w:rsid w:val="004D4930"/>
    <w:rsid w:val="004D4DC1"/>
    <w:rsid w:val="004D5C4C"/>
    <w:rsid w:val="004D6428"/>
    <w:rsid w:val="004D6E32"/>
    <w:rsid w:val="004E02E3"/>
    <w:rsid w:val="004E09F3"/>
    <w:rsid w:val="004E17F1"/>
    <w:rsid w:val="004E26C8"/>
    <w:rsid w:val="004E52D4"/>
    <w:rsid w:val="004E546A"/>
    <w:rsid w:val="004F0B6B"/>
    <w:rsid w:val="004F15EC"/>
    <w:rsid w:val="004F1A62"/>
    <w:rsid w:val="004F489F"/>
    <w:rsid w:val="004F48CA"/>
    <w:rsid w:val="004F4D27"/>
    <w:rsid w:val="004F4FAE"/>
    <w:rsid w:val="004F73C9"/>
    <w:rsid w:val="004F7560"/>
    <w:rsid w:val="00500662"/>
    <w:rsid w:val="00503CA4"/>
    <w:rsid w:val="005047C0"/>
    <w:rsid w:val="00506AA0"/>
    <w:rsid w:val="00512D63"/>
    <w:rsid w:val="005154BB"/>
    <w:rsid w:val="005163ED"/>
    <w:rsid w:val="00520FC8"/>
    <w:rsid w:val="005229B6"/>
    <w:rsid w:val="00523A55"/>
    <w:rsid w:val="0052556A"/>
    <w:rsid w:val="0052567C"/>
    <w:rsid w:val="00525C92"/>
    <w:rsid w:val="00526092"/>
    <w:rsid w:val="005274CD"/>
    <w:rsid w:val="00527A4A"/>
    <w:rsid w:val="00530B09"/>
    <w:rsid w:val="00532054"/>
    <w:rsid w:val="005327D7"/>
    <w:rsid w:val="00534C71"/>
    <w:rsid w:val="00535BBA"/>
    <w:rsid w:val="00537EFD"/>
    <w:rsid w:val="00540F77"/>
    <w:rsid w:val="005430F9"/>
    <w:rsid w:val="00545EF4"/>
    <w:rsid w:val="005463F9"/>
    <w:rsid w:val="0055092E"/>
    <w:rsid w:val="005509A8"/>
    <w:rsid w:val="00551913"/>
    <w:rsid w:val="00552259"/>
    <w:rsid w:val="00553038"/>
    <w:rsid w:val="00554CFE"/>
    <w:rsid w:val="00557746"/>
    <w:rsid w:val="00557913"/>
    <w:rsid w:val="00560EF3"/>
    <w:rsid w:val="00561E9B"/>
    <w:rsid w:val="00562518"/>
    <w:rsid w:val="005636F8"/>
    <w:rsid w:val="00564D28"/>
    <w:rsid w:val="0056610F"/>
    <w:rsid w:val="0057075F"/>
    <w:rsid w:val="00574A0E"/>
    <w:rsid w:val="00577337"/>
    <w:rsid w:val="00580330"/>
    <w:rsid w:val="00580A61"/>
    <w:rsid w:val="005868B6"/>
    <w:rsid w:val="00587218"/>
    <w:rsid w:val="0058751C"/>
    <w:rsid w:val="00591A53"/>
    <w:rsid w:val="00592129"/>
    <w:rsid w:val="005928FF"/>
    <w:rsid w:val="00593B69"/>
    <w:rsid w:val="00594190"/>
    <w:rsid w:val="00595F49"/>
    <w:rsid w:val="00596132"/>
    <w:rsid w:val="0059646E"/>
    <w:rsid w:val="00596EA0"/>
    <w:rsid w:val="005974BE"/>
    <w:rsid w:val="005A0548"/>
    <w:rsid w:val="005A1088"/>
    <w:rsid w:val="005A2158"/>
    <w:rsid w:val="005A3E3B"/>
    <w:rsid w:val="005A4AFA"/>
    <w:rsid w:val="005A594B"/>
    <w:rsid w:val="005A5B27"/>
    <w:rsid w:val="005B0C02"/>
    <w:rsid w:val="005B1FA3"/>
    <w:rsid w:val="005B22FB"/>
    <w:rsid w:val="005B2934"/>
    <w:rsid w:val="005B479E"/>
    <w:rsid w:val="005B5403"/>
    <w:rsid w:val="005C4FF6"/>
    <w:rsid w:val="005D047B"/>
    <w:rsid w:val="005D0A18"/>
    <w:rsid w:val="005D44D2"/>
    <w:rsid w:val="005D59AA"/>
    <w:rsid w:val="005D7003"/>
    <w:rsid w:val="005E4306"/>
    <w:rsid w:val="005E61DE"/>
    <w:rsid w:val="005E6320"/>
    <w:rsid w:val="005F1F4E"/>
    <w:rsid w:val="005F3583"/>
    <w:rsid w:val="005F4733"/>
    <w:rsid w:val="005F5B34"/>
    <w:rsid w:val="005F665C"/>
    <w:rsid w:val="0060276B"/>
    <w:rsid w:val="00607EFD"/>
    <w:rsid w:val="006107AE"/>
    <w:rsid w:val="00610927"/>
    <w:rsid w:val="00611870"/>
    <w:rsid w:val="006130B9"/>
    <w:rsid w:val="00621C31"/>
    <w:rsid w:val="00622E99"/>
    <w:rsid w:val="00622E9B"/>
    <w:rsid w:val="00622EF3"/>
    <w:rsid w:val="0062370B"/>
    <w:rsid w:val="0062384B"/>
    <w:rsid w:val="006266A2"/>
    <w:rsid w:val="00627186"/>
    <w:rsid w:val="00636AB9"/>
    <w:rsid w:val="00641DEC"/>
    <w:rsid w:val="00642765"/>
    <w:rsid w:val="006440D5"/>
    <w:rsid w:val="006467E3"/>
    <w:rsid w:val="00647076"/>
    <w:rsid w:val="00647CD9"/>
    <w:rsid w:val="006505F6"/>
    <w:rsid w:val="00650B10"/>
    <w:rsid w:val="00651AE9"/>
    <w:rsid w:val="006539E2"/>
    <w:rsid w:val="00653D1B"/>
    <w:rsid w:val="00653F32"/>
    <w:rsid w:val="00655EBF"/>
    <w:rsid w:val="0065793C"/>
    <w:rsid w:val="00663551"/>
    <w:rsid w:val="00666887"/>
    <w:rsid w:val="00667467"/>
    <w:rsid w:val="006674FE"/>
    <w:rsid w:val="00667921"/>
    <w:rsid w:val="00670042"/>
    <w:rsid w:val="00671D6F"/>
    <w:rsid w:val="0067301D"/>
    <w:rsid w:val="006757D1"/>
    <w:rsid w:val="00675A51"/>
    <w:rsid w:val="00675C77"/>
    <w:rsid w:val="0067775E"/>
    <w:rsid w:val="00684315"/>
    <w:rsid w:val="00685829"/>
    <w:rsid w:val="00685A76"/>
    <w:rsid w:val="00686DE6"/>
    <w:rsid w:val="00690036"/>
    <w:rsid w:val="00690CB0"/>
    <w:rsid w:val="00691AFC"/>
    <w:rsid w:val="00692EB3"/>
    <w:rsid w:val="0069484D"/>
    <w:rsid w:val="00696E69"/>
    <w:rsid w:val="00697D87"/>
    <w:rsid w:val="006A232E"/>
    <w:rsid w:val="006A321E"/>
    <w:rsid w:val="006A3F35"/>
    <w:rsid w:val="006A7595"/>
    <w:rsid w:val="006B2A8C"/>
    <w:rsid w:val="006B31E7"/>
    <w:rsid w:val="006B38CC"/>
    <w:rsid w:val="006B3EDC"/>
    <w:rsid w:val="006B4E9C"/>
    <w:rsid w:val="006B68EB"/>
    <w:rsid w:val="006C0162"/>
    <w:rsid w:val="006C1363"/>
    <w:rsid w:val="006C5C88"/>
    <w:rsid w:val="006C7635"/>
    <w:rsid w:val="006C775D"/>
    <w:rsid w:val="006D18C7"/>
    <w:rsid w:val="006D4442"/>
    <w:rsid w:val="006D54DF"/>
    <w:rsid w:val="006E3645"/>
    <w:rsid w:val="006E6C45"/>
    <w:rsid w:val="006E7CE6"/>
    <w:rsid w:val="006F12DE"/>
    <w:rsid w:val="006F4552"/>
    <w:rsid w:val="006F5B2C"/>
    <w:rsid w:val="006F60B6"/>
    <w:rsid w:val="0070067B"/>
    <w:rsid w:val="0070354E"/>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3AA7"/>
    <w:rsid w:val="00724D69"/>
    <w:rsid w:val="00724E40"/>
    <w:rsid w:val="0072581C"/>
    <w:rsid w:val="0073184D"/>
    <w:rsid w:val="00732114"/>
    <w:rsid w:val="007323CC"/>
    <w:rsid w:val="007345D2"/>
    <w:rsid w:val="00736A20"/>
    <w:rsid w:val="0073753A"/>
    <w:rsid w:val="00740B58"/>
    <w:rsid w:val="00742419"/>
    <w:rsid w:val="0074352A"/>
    <w:rsid w:val="00744C7E"/>
    <w:rsid w:val="00744FE2"/>
    <w:rsid w:val="0074674C"/>
    <w:rsid w:val="00746D31"/>
    <w:rsid w:val="00747FF1"/>
    <w:rsid w:val="00753B07"/>
    <w:rsid w:val="00755710"/>
    <w:rsid w:val="007638F2"/>
    <w:rsid w:val="0076426A"/>
    <w:rsid w:val="007651C8"/>
    <w:rsid w:val="00765357"/>
    <w:rsid w:val="00765F6F"/>
    <w:rsid w:val="007746A0"/>
    <w:rsid w:val="00775C14"/>
    <w:rsid w:val="00776ED9"/>
    <w:rsid w:val="007837F5"/>
    <w:rsid w:val="00783AB4"/>
    <w:rsid w:val="0078566A"/>
    <w:rsid w:val="0078705B"/>
    <w:rsid w:val="00790B10"/>
    <w:rsid w:val="007922A4"/>
    <w:rsid w:val="00793BBE"/>
    <w:rsid w:val="00793BF1"/>
    <w:rsid w:val="007940FA"/>
    <w:rsid w:val="007943A3"/>
    <w:rsid w:val="00794D8E"/>
    <w:rsid w:val="00795766"/>
    <w:rsid w:val="007A04B0"/>
    <w:rsid w:val="007A131E"/>
    <w:rsid w:val="007A2077"/>
    <w:rsid w:val="007A2F06"/>
    <w:rsid w:val="007A5195"/>
    <w:rsid w:val="007B3ADE"/>
    <w:rsid w:val="007B4B7B"/>
    <w:rsid w:val="007C27F6"/>
    <w:rsid w:val="007C294C"/>
    <w:rsid w:val="007C335B"/>
    <w:rsid w:val="007C43E5"/>
    <w:rsid w:val="007C6633"/>
    <w:rsid w:val="007C6B86"/>
    <w:rsid w:val="007C6C31"/>
    <w:rsid w:val="007C7125"/>
    <w:rsid w:val="007C7C5A"/>
    <w:rsid w:val="007C7E4E"/>
    <w:rsid w:val="007D0969"/>
    <w:rsid w:val="007D29E9"/>
    <w:rsid w:val="007D5389"/>
    <w:rsid w:val="007D6C51"/>
    <w:rsid w:val="007E17D3"/>
    <w:rsid w:val="007E1E2C"/>
    <w:rsid w:val="007E5D67"/>
    <w:rsid w:val="007E6479"/>
    <w:rsid w:val="007F095D"/>
    <w:rsid w:val="007F11BB"/>
    <w:rsid w:val="007F1F80"/>
    <w:rsid w:val="007F5CEC"/>
    <w:rsid w:val="007F6D78"/>
    <w:rsid w:val="007F7121"/>
    <w:rsid w:val="007F7F62"/>
    <w:rsid w:val="0080159E"/>
    <w:rsid w:val="00802EAE"/>
    <w:rsid w:val="0080321B"/>
    <w:rsid w:val="00804D92"/>
    <w:rsid w:val="00805606"/>
    <w:rsid w:val="00806783"/>
    <w:rsid w:val="00807752"/>
    <w:rsid w:val="00807BA7"/>
    <w:rsid w:val="0081029A"/>
    <w:rsid w:val="00812ACB"/>
    <w:rsid w:val="00814219"/>
    <w:rsid w:val="00815D53"/>
    <w:rsid w:val="00815E26"/>
    <w:rsid w:val="00815F38"/>
    <w:rsid w:val="0081656A"/>
    <w:rsid w:val="00816AC2"/>
    <w:rsid w:val="00817D67"/>
    <w:rsid w:val="00817DA5"/>
    <w:rsid w:val="00817E9A"/>
    <w:rsid w:val="00821DD2"/>
    <w:rsid w:val="00821E08"/>
    <w:rsid w:val="0082696B"/>
    <w:rsid w:val="0083029E"/>
    <w:rsid w:val="008302AC"/>
    <w:rsid w:val="00833615"/>
    <w:rsid w:val="00833FC8"/>
    <w:rsid w:val="00836C3D"/>
    <w:rsid w:val="00840408"/>
    <w:rsid w:val="00842121"/>
    <w:rsid w:val="00844D4B"/>
    <w:rsid w:val="008508BA"/>
    <w:rsid w:val="00853017"/>
    <w:rsid w:val="008531B3"/>
    <w:rsid w:val="00853D3F"/>
    <w:rsid w:val="008567DA"/>
    <w:rsid w:val="0085745E"/>
    <w:rsid w:val="00857ABC"/>
    <w:rsid w:val="008631C1"/>
    <w:rsid w:val="0086409F"/>
    <w:rsid w:val="00865434"/>
    <w:rsid w:val="00870540"/>
    <w:rsid w:val="00870FEE"/>
    <w:rsid w:val="00874015"/>
    <w:rsid w:val="00874D4D"/>
    <w:rsid w:val="00874F4B"/>
    <w:rsid w:val="008762B2"/>
    <w:rsid w:val="00876993"/>
    <w:rsid w:val="00877377"/>
    <w:rsid w:val="008777B5"/>
    <w:rsid w:val="00880DBB"/>
    <w:rsid w:val="00881368"/>
    <w:rsid w:val="0088189C"/>
    <w:rsid w:val="0088544E"/>
    <w:rsid w:val="00887782"/>
    <w:rsid w:val="00887915"/>
    <w:rsid w:val="00887A35"/>
    <w:rsid w:val="00887FEA"/>
    <w:rsid w:val="0089410F"/>
    <w:rsid w:val="008947DF"/>
    <w:rsid w:val="00894B2C"/>
    <w:rsid w:val="008A2D40"/>
    <w:rsid w:val="008A5F98"/>
    <w:rsid w:val="008B2DF9"/>
    <w:rsid w:val="008B41D7"/>
    <w:rsid w:val="008B45CA"/>
    <w:rsid w:val="008B7E4A"/>
    <w:rsid w:val="008C1D58"/>
    <w:rsid w:val="008C1D64"/>
    <w:rsid w:val="008C2525"/>
    <w:rsid w:val="008C36C7"/>
    <w:rsid w:val="008C42FE"/>
    <w:rsid w:val="008C65DF"/>
    <w:rsid w:val="008D4D65"/>
    <w:rsid w:val="008D4E6E"/>
    <w:rsid w:val="008D5F82"/>
    <w:rsid w:val="008D7C30"/>
    <w:rsid w:val="008D7DAC"/>
    <w:rsid w:val="008E1E62"/>
    <w:rsid w:val="008E20E5"/>
    <w:rsid w:val="008E2E2B"/>
    <w:rsid w:val="008E52AB"/>
    <w:rsid w:val="008E6A55"/>
    <w:rsid w:val="008F0030"/>
    <w:rsid w:val="008F0164"/>
    <w:rsid w:val="008F0A32"/>
    <w:rsid w:val="008F101A"/>
    <w:rsid w:val="008F2B31"/>
    <w:rsid w:val="008F4B35"/>
    <w:rsid w:val="008F4D81"/>
    <w:rsid w:val="008F4EFD"/>
    <w:rsid w:val="008F557C"/>
    <w:rsid w:val="008F6F5B"/>
    <w:rsid w:val="008F7E38"/>
    <w:rsid w:val="009010DC"/>
    <w:rsid w:val="00901E37"/>
    <w:rsid w:val="0090224C"/>
    <w:rsid w:val="00902E2D"/>
    <w:rsid w:val="00903861"/>
    <w:rsid w:val="00904ECE"/>
    <w:rsid w:val="00904EE0"/>
    <w:rsid w:val="00905B10"/>
    <w:rsid w:val="0090646B"/>
    <w:rsid w:val="0090759F"/>
    <w:rsid w:val="009076A4"/>
    <w:rsid w:val="009128C1"/>
    <w:rsid w:val="00912ADF"/>
    <w:rsid w:val="009150A7"/>
    <w:rsid w:val="009169B6"/>
    <w:rsid w:val="00916F88"/>
    <w:rsid w:val="00920704"/>
    <w:rsid w:val="00921F03"/>
    <w:rsid w:val="00926EBC"/>
    <w:rsid w:val="00927667"/>
    <w:rsid w:val="00927A63"/>
    <w:rsid w:val="00930312"/>
    <w:rsid w:val="00931AEB"/>
    <w:rsid w:val="009330F4"/>
    <w:rsid w:val="00934159"/>
    <w:rsid w:val="00935E1C"/>
    <w:rsid w:val="009361C4"/>
    <w:rsid w:val="0093737A"/>
    <w:rsid w:val="009375A3"/>
    <w:rsid w:val="00940750"/>
    <w:rsid w:val="00940E5F"/>
    <w:rsid w:val="00944082"/>
    <w:rsid w:val="00944B03"/>
    <w:rsid w:val="009462CB"/>
    <w:rsid w:val="0094692C"/>
    <w:rsid w:val="00947A67"/>
    <w:rsid w:val="00952A8B"/>
    <w:rsid w:val="00955634"/>
    <w:rsid w:val="0095696F"/>
    <w:rsid w:val="00960CA3"/>
    <w:rsid w:val="0096199E"/>
    <w:rsid w:val="00961E20"/>
    <w:rsid w:val="00964033"/>
    <w:rsid w:val="0096425D"/>
    <w:rsid w:val="00964552"/>
    <w:rsid w:val="009728B9"/>
    <w:rsid w:val="009740DD"/>
    <w:rsid w:val="009744F4"/>
    <w:rsid w:val="0097521E"/>
    <w:rsid w:val="00975BAC"/>
    <w:rsid w:val="00976516"/>
    <w:rsid w:val="00977B2B"/>
    <w:rsid w:val="009800A2"/>
    <w:rsid w:val="00980F33"/>
    <w:rsid w:val="009826AC"/>
    <w:rsid w:val="00984E20"/>
    <w:rsid w:val="009901BB"/>
    <w:rsid w:val="00991EEF"/>
    <w:rsid w:val="0099396E"/>
    <w:rsid w:val="0099507A"/>
    <w:rsid w:val="009959B2"/>
    <w:rsid w:val="00997084"/>
    <w:rsid w:val="009A3033"/>
    <w:rsid w:val="009A3A60"/>
    <w:rsid w:val="009A4237"/>
    <w:rsid w:val="009A5C65"/>
    <w:rsid w:val="009A6EA2"/>
    <w:rsid w:val="009A717F"/>
    <w:rsid w:val="009B0670"/>
    <w:rsid w:val="009B30B3"/>
    <w:rsid w:val="009B326A"/>
    <w:rsid w:val="009C14E5"/>
    <w:rsid w:val="009C788A"/>
    <w:rsid w:val="009C7B39"/>
    <w:rsid w:val="009C7EEF"/>
    <w:rsid w:val="009D2508"/>
    <w:rsid w:val="009D3A8B"/>
    <w:rsid w:val="009D5FD7"/>
    <w:rsid w:val="009D7BA0"/>
    <w:rsid w:val="009E2A82"/>
    <w:rsid w:val="009E430D"/>
    <w:rsid w:val="009E7F4C"/>
    <w:rsid w:val="009F0C7A"/>
    <w:rsid w:val="009F6149"/>
    <w:rsid w:val="00A02652"/>
    <w:rsid w:val="00A02927"/>
    <w:rsid w:val="00A02C1A"/>
    <w:rsid w:val="00A0473D"/>
    <w:rsid w:val="00A05A2B"/>
    <w:rsid w:val="00A079A8"/>
    <w:rsid w:val="00A1209E"/>
    <w:rsid w:val="00A1361E"/>
    <w:rsid w:val="00A2231E"/>
    <w:rsid w:val="00A24727"/>
    <w:rsid w:val="00A25E1E"/>
    <w:rsid w:val="00A30A79"/>
    <w:rsid w:val="00A31086"/>
    <w:rsid w:val="00A31A90"/>
    <w:rsid w:val="00A33314"/>
    <w:rsid w:val="00A344E7"/>
    <w:rsid w:val="00A37A08"/>
    <w:rsid w:val="00A37E00"/>
    <w:rsid w:val="00A43216"/>
    <w:rsid w:val="00A460DE"/>
    <w:rsid w:val="00A46981"/>
    <w:rsid w:val="00A47EA7"/>
    <w:rsid w:val="00A506D7"/>
    <w:rsid w:val="00A52EAC"/>
    <w:rsid w:val="00A54A31"/>
    <w:rsid w:val="00A558AA"/>
    <w:rsid w:val="00A561EC"/>
    <w:rsid w:val="00A56A8A"/>
    <w:rsid w:val="00A57370"/>
    <w:rsid w:val="00A60263"/>
    <w:rsid w:val="00A624EA"/>
    <w:rsid w:val="00A676C8"/>
    <w:rsid w:val="00A7448D"/>
    <w:rsid w:val="00A76868"/>
    <w:rsid w:val="00A76CA4"/>
    <w:rsid w:val="00A80099"/>
    <w:rsid w:val="00A80656"/>
    <w:rsid w:val="00A81ECB"/>
    <w:rsid w:val="00A820B2"/>
    <w:rsid w:val="00A832D5"/>
    <w:rsid w:val="00A83688"/>
    <w:rsid w:val="00A83ED0"/>
    <w:rsid w:val="00A84678"/>
    <w:rsid w:val="00A84C63"/>
    <w:rsid w:val="00A84FC7"/>
    <w:rsid w:val="00A85100"/>
    <w:rsid w:val="00A85E44"/>
    <w:rsid w:val="00A865B8"/>
    <w:rsid w:val="00A90450"/>
    <w:rsid w:val="00A92093"/>
    <w:rsid w:val="00A93579"/>
    <w:rsid w:val="00A93DE6"/>
    <w:rsid w:val="00AA054A"/>
    <w:rsid w:val="00AA3E87"/>
    <w:rsid w:val="00AA4C3D"/>
    <w:rsid w:val="00AA4D04"/>
    <w:rsid w:val="00AA5FC8"/>
    <w:rsid w:val="00AA7F4F"/>
    <w:rsid w:val="00AB0524"/>
    <w:rsid w:val="00AB0A26"/>
    <w:rsid w:val="00AB2827"/>
    <w:rsid w:val="00AB29AD"/>
    <w:rsid w:val="00AB51EB"/>
    <w:rsid w:val="00AB6051"/>
    <w:rsid w:val="00AC07DC"/>
    <w:rsid w:val="00AC0D7B"/>
    <w:rsid w:val="00AC44B7"/>
    <w:rsid w:val="00AC4680"/>
    <w:rsid w:val="00AC4725"/>
    <w:rsid w:val="00AC6AAA"/>
    <w:rsid w:val="00AD0DE5"/>
    <w:rsid w:val="00AD10D4"/>
    <w:rsid w:val="00AD1631"/>
    <w:rsid w:val="00AD1B17"/>
    <w:rsid w:val="00AD747A"/>
    <w:rsid w:val="00AE139F"/>
    <w:rsid w:val="00AE7BFD"/>
    <w:rsid w:val="00AF067C"/>
    <w:rsid w:val="00AF7A4B"/>
    <w:rsid w:val="00B01457"/>
    <w:rsid w:val="00B02F4B"/>
    <w:rsid w:val="00B03983"/>
    <w:rsid w:val="00B079FA"/>
    <w:rsid w:val="00B109C5"/>
    <w:rsid w:val="00B10AA4"/>
    <w:rsid w:val="00B11678"/>
    <w:rsid w:val="00B11A73"/>
    <w:rsid w:val="00B12818"/>
    <w:rsid w:val="00B159F0"/>
    <w:rsid w:val="00B15E91"/>
    <w:rsid w:val="00B20DF6"/>
    <w:rsid w:val="00B22175"/>
    <w:rsid w:val="00B23C35"/>
    <w:rsid w:val="00B252C5"/>
    <w:rsid w:val="00B261EA"/>
    <w:rsid w:val="00B26D12"/>
    <w:rsid w:val="00B27765"/>
    <w:rsid w:val="00B30482"/>
    <w:rsid w:val="00B31618"/>
    <w:rsid w:val="00B321F1"/>
    <w:rsid w:val="00B32B6B"/>
    <w:rsid w:val="00B34C8B"/>
    <w:rsid w:val="00B3556E"/>
    <w:rsid w:val="00B3573F"/>
    <w:rsid w:val="00B364D3"/>
    <w:rsid w:val="00B402E7"/>
    <w:rsid w:val="00B44C43"/>
    <w:rsid w:val="00B45DFF"/>
    <w:rsid w:val="00B4707D"/>
    <w:rsid w:val="00B47831"/>
    <w:rsid w:val="00B479DC"/>
    <w:rsid w:val="00B51408"/>
    <w:rsid w:val="00B51585"/>
    <w:rsid w:val="00B51FAD"/>
    <w:rsid w:val="00B5361A"/>
    <w:rsid w:val="00B538F8"/>
    <w:rsid w:val="00B62070"/>
    <w:rsid w:val="00B62D51"/>
    <w:rsid w:val="00B7139C"/>
    <w:rsid w:val="00B7189F"/>
    <w:rsid w:val="00B719DC"/>
    <w:rsid w:val="00B729ED"/>
    <w:rsid w:val="00B72CAA"/>
    <w:rsid w:val="00B76D92"/>
    <w:rsid w:val="00B76F8A"/>
    <w:rsid w:val="00B77667"/>
    <w:rsid w:val="00B77FA8"/>
    <w:rsid w:val="00B812DD"/>
    <w:rsid w:val="00B81ECF"/>
    <w:rsid w:val="00B871BF"/>
    <w:rsid w:val="00B878AF"/>
    <w:rsid w:val="00B93C3A"/>
    <w:rsid w:val="00B947EC"/>
    <w:rsid w:val="00B95674"/>
    <w:rsid w:val="00B96D27"/>
    <w:rsid w:val="00B970A7"/>
    <w:rsid w:val="00B976F7"/>
    <w:rsid w:val="00B978DF"/>
    <w:rsid w:val="00BA2894"/>
    <w:rsid w:val="00BA2DFF"/>
    <w:rsid w:val="00BA72B3"/>
    <w:rsid w:val="00BB0B62"/>
    <w:rsid w:val="00BB1E88"/>
    <w:rsid w:val="00BB2870"/>
    <w:rsid w:val="00BB2D6B"/>
    <w:rsid w:val="00BB3182"/>
    <w:rsid w:val="00BB5E4F"/>
    <w:rsid w:val="00BB5F84"/>
    <w:rsid w:val="00BB632A"/>
    <w:rsid w:val="00BB65F2"/>
    <w:rsid w:val="00BB791E"/>
    <w:rsid w:val="00BC228C"/>
    <w:rsid w:val="00BC4337"/>
    <w:rsid w:val="00BC7B00"/>
    <w:rsid w:val="00BC7F7F"/>
    <w:rsid w:val="00BD08DF"/>
    <w:rsid w:val="00BD535F"/>
    <w:rsid w:val="00BD5372"/>
    <w:rsid w:val="00BD5374"/>
    <w:rsid w:val="00BD6718"/>
    <w:rsid w:val="00BE2661"/>
    <w:rsid w:val="00BE3791"/>
    <w:rsid w:val="00BE4030"/>
    <w:rsid w:val="00BE530E"/>
    <w:rsid w:val="00BE7B89"/>
    <w:rsid w:val="00BE7DA4"/>
    <w:rsid w:val="00BF2560"/>
    <w:rsid w:val="00BF594B"/>
    <w:rsid w:val="00BF59C0"/>
    <w:rsid w:val="00BF5BCE"/>
    <w:rsid w:val="00BF60AA"/>
    <w:rsid w:val="00BF65C0"/>
    <w:rsid w:val="00BF663E"/>
    <w:rsid w:val="00C00308"/>
    <w:rsid w:val="00C0111F"/>
    <w:rsid w:val="00C01C71"/>
    <w:rsid w:val="00C04F85"/>
    <w:rsid w:val="00C053AB"/>
    <w:rsid w:val="00C10594"/>
    <w:rsid w:val="00C11808"/>
    <w:rsid w:val="00C12B9E"/>
    <w:rsid w:val="00C1398A"/>
    <w:rsid w:val="00C14DA9"/>
    <w:rsid w:val="00C14FEB"/>
    <w:rsid w:val="00C20E59"/>
    <w:rsid w:val="00C24798"/>
    <w:rsid w:val="00C26018"/>
    <w:rsid w:val="00C3154D"/>
    <w:rsid w:val="00C31C89"/>
    <w:rsid w:val="00C335C5"/>
    <w:rsid w:val="00C349F2"/>
    <w:rsid w:val="00C360DE"/>
    <w:rsid w:val="00C37AAB"/>
    <w:rsid w:val="00C425F1"/>
    <w:rsid w:val="00C43F37"/>
    <w:rsid w:val="00C44100"/>
    <w:rsid w:val="00C443FC"/>
    <w:rsid w:val="00C44513"/>
    <w:rsid w:val="00C44D17"/>
    <w:rsid w:val="00C467DA"/>
    <w:rsid w:val="00C47A0C"/>
    <w:rsid w:val="00C52E13"/>
    <w:rsid w:val="00C5485A"/>
    <w:rsid w:val="00C5500A"/>
    <w:rsid w:val="00C577B0"/>
    <w:rsid w:val="00C605EA"/>
    <w:rsid w:val="00C6104A"/>
    <w:rsid w:val="00C615A8"/>
    <w:rsid w:val="00C62EE7"/>
    <w:rsid w:val="00C6378D"/>
    <w:rsid w:val="00C64C3D"/>
    <w:rsid w:val="00C654F7"/>
    <w:rsid w:val="00C65A5D"/>
    <w:rsid w:val="00C663B0"/>
    <w:rsid w:val="00C67805"/>
    <w:rsid w:val="00C748C0"/>
    <w:rsid w:val="00C75384"/>
    <w:rsid w:val="00C75CDC"/>
    <w:rsid w:val="00C7604A"/>
    <w:rsid w:val="00C777DF"/>
    <w:rsid w:val="00C819DF"/>
    <w:rsid w:val="00C81F8E"/>
    <w:rsid w:val="00C83FD1"/>
    <w:rsid w:val="00C85592"/>
    <w:rsid w:val="00C86E3D"/>
    <w:rsid w:val="00C874E2"/>
    <w:rsid w:val="00C878FF"/>
    <w:rsid w:val="00C91111"/>
    <w:rsid w:val="00C92FB8"/>
    <w:rsid w:val="00CA1F8A"/>
    <w:rsid w:val="00CA3237"/>
    <w:rsid w:val="00CA48C2"/>
    <w:rsid w:val="00CA49BB"/>
    <w:rsid w:val="00CA72A3"/>
    <w:rsid w:val="00CB1A12"/>
    <w:rsid w:val="00CB3267"/>
    <w:rsid w:val="00CB5137"/>
    <w:rsid w:val="00CC1D1F"/>
    <w:rsid w:val="00CC2918"/>
    <w:rsid w:val="00CC2AB4"/>
    <w:rsid w:val="00CC42A4"/>
    <w:rsid w:val="00CC5264"/>
    <w:rsid w:val="00CC57DD"/>
    <w:rsid w:val="00CC665D"/>
    <w:rsid w:val="00CD092E"/>
    <w:rsid w:val="00CD31E6"/>
    <w:rsid w:val="00CD3718"/>
    <w:rsid w:val="00CD5237"/>
    <w:rsid w:val="00CD53D5"/>
    <w:rsid w:val="00CD58F2"/>
    <w:rsid w:val="00CD71F8"/>
    <w:rsid w:val="00CD782C"/>
    <w:rsid w:val="00CE12E5"/>
    <w:rsid w:val="00CE14F8"/>
    <w:rsid w:val="00CE486B"/>
    <w:rsid w:val="00CE71A9"/>
    <w:rsid w:val="00CE7A0B"/>
    <w:rsid w:val="00CF2015"/>
    <w:rsid w:val="00CF2666"/>
    <w:rsid w:val="00CF3C72"/>
    <w:rsid w:val="00CF3E48"/>
    <w:rsid w:val="00CF4691"/>
    <w:rsid w:val="00CF5904"/>
    <w:rsid w:val="00CF5A3C"/>
    <w:rsid w:val="00D02770"/>
    <w:rsid w:val="00D030D4"/>
    <w:rsid w:val="00D043EB"/>
    <w:rsid w:val="00D06E99"/>
    <w:rsid w:val="00D11716"/>
    <w:rsid w:val="00D145F0"/>
    <w:rsid w:val="00D14A94"/>
    <w:rsid w:val="00D14B8D"/>
    <w:rsid w:val="00D14C80"/>
    <w:rsid w:val="00D15164"/>
    <w:rsid w:val="00D152A4"/>
    <w:rsid w:val="00D16512"/>
    <w:rsid w:val="00D16D34"/>
    <w:rsid w:val="00D2026C"/>
    <w:rsid w:val="00D202CC"/>
    <w:rsid w:val="00D20883"/>
    <w:rsid w:val="00D21506"/>
    <w:rsid w:val="00D22852"/>
    <w:rsid w:val="00D228D9"/>
    <w:rsid w:val="00D240A2"/>
    <w:rsid w:val="00D25269"/>
    <w:rsid w:val="00D2582C"/>
    <w:rsid w:val="00D357A9"/>
    <w:rsid w:val="00D400A3"/>
    <w:rsid w:val="00D417B0"/>
    <w:rsid w:val="00D44A52"/>
    <w:rsid w:val="00D461F9"/>
    <w:rsid w:val="00D46241"/>
    <w:rsid w:val="00D46E97"/>
    <w:rsid w:val="00D5055B"/>
    <w:rsid w:val="00D50F52"/>
    <w:rsid w:val="00D5364D"/>
    <w:rsid w:val="00D5379D"/>
    <w:rsid w:val="00D562D8"/>
    <w:rsid w:val="00D567B1"/>
    <w:rsid w:val="00D56B61"/>
    <w:rsid w:val="00D56C29"/>
    <w:rsid w:val="00D623D1"/>
    <w:rsid w:val="00D62E7C"/>
    <w:rsid w:val="00D63E37"/>
    <w:rsid w:val="00D641C9"/>
    <w:rsid w:val="00D64652"/>
    <w:rsid w:val="00D67E5F"/>
    <w:rsid w:val="00D70525"/>
    <w:rsid w:val="00D70F9E"/>
    <w:rsid w:val="00D73359"/>
    <w:rsid w:val="00D736B9"/>
    <w:rsid w:val="00D74D1E"/>
    <w:rsid w:val="00D751B7"/>
    <w:rsid w:val="00D80165"/>
    <w:rsid w:val="00D81518"/>
    <w:rsid w:val="00D821D3"/>
    <w:rsid w:val="00D83240"/>
    <w:rsid w:val="00D834F9"/>
    <w:rsid w:val="00D838EC"/>
    <w:rsid w:val="00D83A3E"/>
    <w:rsid w:val="00D8614A"/>
    <w:rsid w:val="00D86F7D"/>
    <w:rsid w:val="00D91633"/>
    <w:rsid w:val="00D92184"/>
    <w:rsid w:val="00D92F82"/>
    <w:rsid w:val="00D95721"/>
    <w:rsid w:val="00DA0479"/>
    <w:rsid w:val="00DA1CA2"/>
    <w:rsid w:val="00DA2544"/>
    <w:rsid w:val="00DA26AC"/>
    <w:rsid w:val="00DA2A6A"/>
    <w:rsid w:val="00DA769D"/>
    <w:rsid w:val="00DB1584"/>
    <w:rsid w:val="00DB5B73"/>
    <w:rsid w:val="00DB6449"/>
    <w:rsid w:val="00DB7EE4"/>
    <w:rsid w:val="00DC0A81"/>
    <w:rsid w:val="00DC2597"/>
    <w:rsid w:val="00DC3360"/>
    <w:rsid w:val="00DC3C5A"/>
    <w:rsid w:val="00DC4F3E"/>
    <w:rsid w:val="00DC672E"/>
    <w:rsid w:val="00DD02AE"/>
    <w:rsid w:val="00DD15F4"/>
    <w:rsid w:val="00DD1E90"/>
    <w:rsid w:val="00DD2F41"/>
    <w:rsid w:val="00DD32DC"/>
    <w:rsid w:val="00DD3892"/>
    <w:rsid w:val="00DD3A08"/>
    <w:rsid w:val="00DD66D0"/>
    <w:rsid w:val="00DD7AE7"/>
    <w:rsid w:val="00DE2C2B"/>
    <w:rsid w:val="00DE3AD8"/>
    <w:rsid w:val="00DE7932"/>
    <w:rsid w:val="00DF074D"/>
    <w:rsid w:val="00DF22D1"/>
    <w:rsid w:val="00DF5E25"/>
    <w:rsid w:val="00DF7F78"/>
    <w:rsid w:val="00E00E6E"/>
    <w:rsid w:val="00E024AE"/>
    <w:rsid w:val="00E052A0"/>
    <w:rsid w:val="00E07D2C"/>
    <w:rsid w:val="00E10EF6"/>
    <w:rsid w:val="00E11D27"/>
    <w:rsid w:val="00E14352"/>
    <w:rsid w:val="00E16580"/>
    <w:rsid w:val="00E17057"/>
    <w:rsid w:val="00E176D2"/>
    <w:rsid w:val="00E20811"/>
    <w:rsid w:val="00E22354"/>
    <w:rsid w:val="00E229AE"/>
    <w:rsid w:val="00E303F3"/>
    <w:rsid w:val="00E30984"/>
    <w:rsid w:val="00E3130E"/>
    <w:rsid w:val="00E336A5"/>
    <w:rsid w:val="00E347E2"/>
    <w:rsid w:val="00E34A51"/>
    <w:rsid w:val="00E35AAF"/>
    <w:rsid w:val="00E35B07"/>
    <w:rsid w:val="00E36A89"/>
    <w:rsid w:val="00E40AB6"/>
    <w:rsid w:val="00E4483B"/>
    <w:rsid w:val="00E44976"/>
    <w:rsid w:val="00E47A9F"/>
    <w:rsid w:val="00E51290"/>
    <w:rsid w:val="00E5406F"/>
    <w:rsid w:val="00E5470E"/>
    <w:rsid w:val="00E54A46"/>
    <w:rsid w:val="00E60832"/>
    <w:rsid w:val="00E611F6"/>
    <w:rsid w:val="00E61729"/>
    <w:rsid w:val="00E61F95"/>
    <w:rsid w:val="00E632C6"/>
    <w:rsid w:val="00E64318"/>
    <w:rsid w:val="00E6595C"/>
    <w:rsid w:val="00E67A06"/>
    <w:rsid w:val="00E67B33"/>
    <w:rsid w:val="00E71C60"/>
    <w:rsid w:val="00E73ECB"/>
    <w:rsid w:val="00E75C3C"/>
    <w:rsid w:val="00E76A63"/>
    <w:rsid w:val="00E80E4B"/>
    <w:rsid w:val="00E86C74"/>
    <w:rsid w:val="00E8746D"/>
    <w:rsid w:val="00E9046F"/>
    <w:rsid w:val="00E905CC"/>
    <w:rsid w:val="00E909DC"/>
    <w:rsid w:val="00E963B8"/>
    <w:rsid w:val="00E96A3E"/>
    <w:rsid w:val="00EA3D33"/>
    <w:rsid w:val="00EA41AC"/>
    <w:rsid w:val="00EA4F03"/>
    <w:rsid w:val="00EA509A"/>
    <w:rsid w:val="00EA66CB"/>
    <w:rsid w:val="00EA7EEC"/>
    <w:rsid w:val="00EB753D"/>
    <w:rsid w:val="00EC2F70"/>
    <w:rsid w:val="00EC58D9"/>
    <w:rsid w:val="00ED001E"/>
    <w:rsid w:val="00ED0078"/>
    <w:rsid w:val="00ED20E0"/>
    <w:rsid w:val="00ED3133"/>
    <w:rsid w:val="00ED331C"/>
    <w:rsid w:val="00ED3B38"/>
    <w:rsid w:val="00ED49D0"/>
    <w:rsid w:val="00EE2802"/>
    <w:rsid w:val="00EE3CF3"/>
    <w:rsid w:val="00EE5FB1"/>
    <w:rsid w:val="00EF1531"/>
    <w:rsid w:val="00EF1F32"/>
    <w:rsid w:val="00EF30B2"/>
    <w:rsid w:val="00EF533A"/>
    <w:rsid w:val="00EF602E"/>
    <w:rsid w:val="00EF71A3"/>
    <w:rsid w:val="00F0007C"/>
    <w:rsid w:val="00F038C7"/>
    <w:rsid w:val="00F03910"/>
    <w:rsid w:val="00F047CD"/>
    <w:rsid w:val="00F048AC"/>
    <w:rsid w:val="00F04C4D"/>
    <w:rsid w:val="00F06E6F"/>
    <w:rsid w:val="00F07AEB"/>
    <w:rsid w:val="00F20FBC"/>
    <w:rsid w:val="00F212A7"/>
    <w:rsid w:val="00F21C9F"/>
    <w:rsid w:val="00F23386"/>
    <w:rsid w:val="00F235A4"/>
    <w:rsid w:val="00F2557D"/>
    <w:rsid w:val="00F26A54"/>
    <w:rsid w:val="00F26E7D"/>
    <w:rsid w:val="00F33535"/>
    <w:rsid w:val="00F3366F"/>
    <w:rsid w:val="00F420F7"/>
    <w:rsid w:val="00F433A6"/>
    <w:rsid w:val="00F440A9"/>
    <w:rsid w:val="00F476FF"/>
    <w:rsid w:val="00F47EC3"/>
    <w:rsid w:val="00F560E6"/>
    <w:rsid w:val="00F561D4"/>
    <w:rsid w:val="00F6121A"/>
    <w:rsid w:val="00F64D12"/>
    <w:rsid w:val="00F66AC0"/>
    <w:rsid w:val="00F7374C"/>
    <w:rsid w:val="00F7399B"/>
    <w:rsid w:val="00F75FFA"/>
    <w:rsid w:val="00F760D3"/>
    <w:rsid w:val="00F76C72"/>
    <w:rsid w:val="00F77788"/>
    <w:rsid w:val="00F77BC6"/>
    <w:rsid w:val="00F77F22"/>
    <w:rsid w:val="00F81472"/>
    <w:rsid w:val="00F8459A"/>
    <w:rsid w:val="00F84752"/>
    <w:rsid w:val="00F84AB2"/>
    <w:rsid w:val="00F90B67"/>
    <w:rsid w:val="00F9122F"/>
    <w:rsid w:val="00F92EEE"/>
    <w:rsid w:val="00F95501"/>
    <w:rsid w:val="00F9669A"/>
    <w:rsid w:val="00F96BED"/>
    <w:rsid w:val="00FA0482"/>
    <w:rsid w:val="00FA0DFF"/>
    <w:rsid w:val="00FA165B"/>
    <w:rsid w:val="00FA2475"/>
    <w:rsid w:val="00FA306C"/>
    <w:rsid w:val="00FA373A"/>
    <w:rsid w:val="00FA7426"/>
    <w:rsid w:val="00FB1135"/>
    <w:rsid w:val="00FB2F1F"/>
    <w:rsid w:val="00FB3FA7"/>
    <w:rsid w:val="00FC1B55"/>
    <w:rsid w:val="00FC3CD6"/>
    <w:rsid w:val="00FC7AA9"/>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BDA0C"/>
  <w15:chartTrackingRefBased/>
  <w15:docId w15:val="{64642F36-1862-4065-A958-6D6411AC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iPriority w:val="99"/>
    <w:unhideWhenUsed/>
    <w:rsid w:val="005E6320"/>
    <w:pPr>
      <w:tabs>
        <w:tab w:val="center" w:pos="4513"/>
        <w:tab w:val="right" w:pos="9026"/>
      </w:tabs>
    </w:pPr>
  </w:style>
  <w:style w:type="character" w:customStyle="1" w:styleId="FooterChar">
    <w:name w:val="Footer Char"/>
    <w:basedOn w:val="DefaultParagraphFont"/>
    <w:link w:val="Footer"/>
    <w:uiPriority w:val="99"/>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 w:type="character" w:customStyle="1" w:styleId="Style4Char">
    <w:name w:val="Style4 Char"/>
    <w:basedOn w:val="DefaultParagraphFont"/>
    <w:link w:val="Style4"/>
    <w:uiPriority w:val="99"/>
    <w:locked/>
    <w:rsid w:val="009E430D"/>
    <w:rPr>
      <w:rFonts w:ascii="Arial" w:hAnsi="Arial" w:cs="Arial"/>
      <w:b/>
      <w:bCs/>
      <w:color w:val="2F5496"/>
    </w:rPr>
  </w:style>
  <w:style w:type="paragraph" w:customStyle="1" w:styleId="Style4">
    <w:name w:val="Style4"/>
    <w:basedOn w:val="Normal"/>
    <w:link w:val="Style4Char"/>
    <w:uiPriority w:val="99"/>
    <w:rsid w:val="009E430D"/>
    <w:pPr>
      <w:keepNext/>
      <w:widowControl/>
      <w:numPr>
        <w:numId w:val="2"/>
      </w:numPr>
      <w:autoSpaceDE/>
      <w:autoSpaceDN/>
      <w:ind w:left="284" w:hanging="284"/>
    </w:pPr>
    <w:rPr>
      <w:rFonts w:eastAsiaTheme="minorHAnsi"/>
      <w:b/>
      <w:bCs/>
      <w:color w:val="2F5496"/>
      <w:szCs w:val="24"/>
    </w:rPr>
  </w:style>
  <w:style w:type="character" w:customStyle="1" w:styleId="wordsection1Char">
    <w:name w:val="wordsection1 Char"/>
    <w:basedOn w:val="DefaultParagraphFont"/>
    <w:link w:val="wordsection1"/>
    <w:locked/>
    <w:rsid w:val="009E430D"/>
    <w:rPr>
      <w:rFonts w:ascii="Calibri" w:hAnsi="Calibri" w:cs="Calibri"/>
    </w:rPr>
  </w:style>
  <w:style w:type="paragraph" w:customStyle="1" w:styleId="wordsection1">
    <w:name w:val="wordsection1"/>
    <w:basedOn w:val="Normal"/>
    <w:link w:val="wordsection1Char"/>
    <w:rsid w:val="009E430D"/>
    <w:pPr>
      <w:widowControl/>
      <w:autoSpaceDE/>
      <w:autoSpaceDN/>
      <w:spacing w:before="100" w:beforeAutospacing="1" w:after="100" w:afterAutospacing="1"/>
    </w:pPr>
    <w:rPr>
      <w:rFonts w:ascii="Calibri" w:eastAsiaTheme="minorHAnsi" w:hAnsi="Calibri" w:cs="Calibri"/>
      <w:szCs w:val="24"/>
    </w:rPr>
  </w:style>
  <w:style w:type="character" w:customStyle="1" w:styleId="normaltextrun">
    <w:name w:val="normaltextrun"/>
    <w:basedOn w:val="DefaultParagraphFont"/>
    <w:rsid w:val="009E4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7777">
      <w:bodyDiv w:val="1"/>
      <w:marLeft w:val="0"/>
      <w:marRight w:val="0"/>
      <w:marTop w:val="0"/>
      <w:marBottom w:val="0"/>
      <w:divBdr>
        <w:top w:val="none" w:sz="0" w:space="0" w:color="auto"/>
        <w:left w:val="none" w:sz="0" w:space="0" w:color="auto"/>
        <w:bottom w:val="none" w:sz="0" w:space="0" w:color="auto"/>
        <w:right w:val="none" w:sz="0" w:space="0" w:color="auto"/>
      </w:divBdr>
    </w:div>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79570137">
      <w:bodyDiv w:val="1"/>
      <w:marLeft w:val="0"/>
      <w:marRight w:val="0"/>
      <w:marTop w:val="0"/>
      <w:marBottom w:val="0"/>
      <w:divBdr>
        <w:top w:val="none" w:sz="0" w:space="0" w:color="auto"/>
        <w:left w:val="none" w:sz="0" w:space="0" w:color="auto"/>
        <w:bottom w:val="none" w:sz="0" w:space="0" w:color="auto"/>
        <w:right w:val="none" w:sz="0" w:space="0" w:color="auto"/>
      </w:divBdr>
    </w:div>
    <w:div w:id="84766334">
      <w:bodyDiv w:val="1"/>
      <w:marLeft w:val="0"/>
      <w:marRight w:val="0"/>
      <w:marTop w:val="0"/>
      <w:marBottom w:val="0"/>
      <w:divBdr>
        <w:top w:val="none" w:sz="0" w:space="0" w:color="auto"/>
        <w:left w:val="none" w:sz="0" w:space="0" w:color="auto"/>
        <w:bottom w:val="none" w:sz="0" w:space="0" w:color="auto"/>
        <w:right w:val="none" w:sz="0" w:space="0" w:color="auto"/>
      </w:divBdr>
    </w:div>
    <w:div w:id="87628793">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05583179">
      <w:bodyDiv w:val="1"/>
      <w:marLeft w:val="0"/>
      <w:marRight w:val="0"/>
      <w:marTop w:val="0"/>
      <w:marBottom w:val="0"/>
      <w:divBdr>
        <w:top w:val="none" w:sz="0" w:space="0" w:color="auto"/>
        <w:left w:val="none" w:sz="0" w:space="0" w:color="auto"/>
        <w:bottom w:val="none" w:sz="0" w:space="0" w:color="auto"/>
        <w:right w:val="none" w:sz="0" w:space="0" w:color="auto"/>
      </w:divBdr>
    </w:div>
    <w:div w:id="133910043">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61820041">
      <w:bodyDiv w:val="1"/>
      <w:marLeft w:val="0"/>
      <w:marRight w:val="0"/>
      <w:marTop w:val="0"/>
      <w:marBottom w:val="0"/>
      <w:divBdr>
        <w:top w:val="none" w:sz="0" w:space="0" w:color="auto"/>
        <w:left w:val="none" w:sz="0" w:space="0" w:color="auto"/>
        <w:bottom w:val="none" w:sz="0" w:space="0" w:color="auto"/>
        <w:right w:val="none" w:sz="0" w:space="0" w:color="auto"/>
      </w:divBdr>
    </w:div>
    <w:div w:id="167909972">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20605715">
      <w:bodyDiv w:val="1"/>
      <w:marLeft w:val="0"/>
      <w:marRight w:val="0"/>
      <w:marTop w:val="0"/>
      <w:marBottom w:val="0"/>
      <w:divBdr>
        <w:top w:val="none" w:sz="0" w:space="0" w:color="auto"/>
        <w:left w:val="none" w:sz="0" w:space="0" w:color="auto"/>
        <w:bottom w:val="none" w:sz="0" w:space="0" w:color="auto"/>
        <w:right w:val="none" w:sz="0" w:space="0" w:color="auto"/>
      </w:divBdr>
    </w:div>
    <w:div w:id="229971354">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35557573">
      <w:bodyDiv w:val="1"/>
      <w:marLeft w:val="0"/>
      <w:marRight w:val="0"/>
      <w:marTop w:val="0"/>
      <w:marBottom w:val="0"/>
      <w:divBdr>
        <w:top w:val="none" w:sz="0" w:space="0" w:color="auto"/>
        <w:left w:val="none" w:sz="0" w:space="0" w:color="auto"/>
        <w:bottom w:val="none" w:sz="0" w:space="0" w:color="auto"/>
        <w:right w:val="none" w:sz="0" w:space="0" w:color="auto"/>
      </w:divBdr>
    </w:div>
    <w:div w:id="250085606">
      <w:bodyDiv w:val="1"/>
      <w:marLeft w:val="0"/>
      <w:marRight w:val="0"/>
      <w:marTop w:val="0"/>
      <w:marBottom w:val="0"/>
      <w:divBdr>
        <w:top w:val="none" w:sz="0" w:space="0" w:color="auto"/>
        <w:left w:val="none" w:sz="0" w:space="0" w:color="auto"/>
        <w:bottom w:val="none" w:sz="0" w:space="0" w:color="auto"/>
        <w:right w:val="none" w:sz="0" w:space="0" w:color="auto"/>
      </w:divBdr>
    </w:div>
    <w:div w:id="265357830">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287320522">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954826">
      <w:bodyDiv w:val="1"/>
      <w:marLeft w:val="0"/>
      <w:marRight w:val="0"/>
      <w:marTop w:val="0"/>
      <w:marBottom w:val="0"/>
      <w:divBdr>
        <w:top w:val="none" w:sz="0" w:space="0" w:color="auto"/>
        <w:left w:val="none" w:sz="0" w:space="0" w:color="auto"/>
        <w:bottom w:val="none" w:sz="0" w:space="0" w:color="auto"/>
        <w:right w:val="none" w:sz="0" w:space="0" w:color="auto"/>
      </w:divBdr>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65908507">
      <w:bodyDiv w:val="1"/>
      <w:marLeft w:val="0"/>
      <w:marRight w:val="0"/>
      <w:marTop w:val="0"/>
      <w:marBottom w:val="0"/>
      <w:divBdr>
        <w:top w:val="none" w:sz="0" w:space="0" w:color="auto"/>
        <w:left w:val="none" w:sz="0" w:space="0" w:color="auto"/>
        <w:bottom w:val="none" w:sz="0" w:space="0" w:color="auto"/>
        <w:right w:val="none" w:sz="0" w:space="0" w:color="auto"/>
      </w:divBdr>
    </w:div>
    <w:div w:id="36826712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20028201">
      <w:bodyDiv w:val="1"/>
      <w:marLeft w:val="0"/>
      <w:marRight w:val="0"/>
      <w:marTop w:val="0"/>
      <w:marBottom w:val="0"/>
      <w:divBdr>
        <w:top w:val="none" w:sz="0" w:space="0" w:color="auto"/>
        <w:left w:val="none" w:sz="0" w:space="0" w:color="auto"/>
        <w:bottom w:val="none" w:sz="0" w:space="0" w:color="auto"/>
        <w:right w:val="none" w:sz="0" w:space="0" w:color="auto"/>
      </w:divBdr>
    </w:div>
    <w:div w:id="439419732">
      <w:bodyDiv w:val="1"/>
      <w:marLeft w:val="0"/>
      <w:marRight w:val="0"/>
      <w:marTop w:val="0"/>
      <w:marBottom w:val="0"/>
      <w:divBdr>
        <w:top w:val="none" w:sz="0" w:space="0" w:color="auto"/>
        <w:left w:val="none" w:sz="0" w:space="0" w:color="auto"/>
        <w:bottom w:val="none" w:sz="0" w:space="0" w:color="auto"/>
        <w:right w:val="none" w:sz="0" w:space="0" w:color="auto"/>
      </w:divBdr>
    </w:div>
    <w:div w:id="469640729">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4517458">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0263461">
      <w:bodyDiv w:val="1"/>
      <w:marLeft w:val="0"/>
      <w:marRight w:val="0"/>
      <w:marTop w:val="0"/>
      <w:marBottom w:val="0"/>
      <w:divBdr>
        <w:top w:val="none" w:sz="0" w:space="0" w:color="auto"/>
        <w:left w:val="none" w:sz="0" w:space="0" w:color="auto"/>
        <w:bottom w:val="none" w:sz="0" w:space="0" w:color="auto"/>
        <w:right w:val="none" w:sz="0" w:space="0" w:color="auto"/>
      </w:divBdr>
    </w:div>
    <w:div w:id="513617294">
      <w:bodyDiv w:val="1"/>
      <w:marLeft w:val="0"/>
      <w:marRight w:val="0"/>
      <w:marTop w:val="0"/>
      <w:marBottom w:val="0"/>
      <w:divBdr>
        <w:top w:val="none" w:sz="0" w:space="0" w:color="auto"/>
        <w:left w:val="none" w:sz="0" w:space="0" w:color="auto"/>
        <w:bottom w:val="none" w:sz="0" w:space="0" w:color="auto"/>
        <w:right w:val="none" w:sz="0" w:space="0" w:color="auto"/>
      </w:divBdr>
    </w:div>
    <w:div w:id="514072940">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26412200">
      <w:bodyDiv w:val="1"/>
      <w:marLeft w:val="0"/>
      <w:marRight w:val="0"/>
      <w:marTop w:val="0"/>
      <w:marBottom w:val="0"/>
      <w:divBdr>
        <w:top w:val="none" w:sz="0" w:space="0" w:color="auto"/>
        <w:left w:val="none" w:sz="0" w:space="0" w:color="auto"/>
        <w:bottom w:val="none" w:sz="0" w:space="0" w:color="auto"/>
        <w:right w:val="none" w:sz="0" w:space="0" w:color="auto"/>
      </w:divBdr>
    </w:div>
    <w:div w:id="531191253">
      <w:bodyDiv w:val="1"/>
      <w:marLeft w:val="0"/>
      <w:marRight w:val="0"/>
      <w:marTop w:val="0"/>
      <w:marBottom w:val="0"/>
      <w:divBdr>
        <w:top w:val="none" w:sz="0" w:space="0" w:color="auto"/>
        <w:left w:val="none" w:sz="0" w:space="0" w:color="auto"/>
        <w:bottom w:val="none" w:sz="0" w:space="0" w:color="auto"/>
        <w:right w:val="none" w:sz="0" w:space="0" w:color="auto"/>
      </w:divBdr>
    </w:div>
    <w:div w:id="531573464">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6994344">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51582606">
      <w:bodyDiv w:val="1"/>
      <w:marLeft w:val="0"/>
      <w:marRight w:val="0"/>
      <w:marTop w:val="0"/>
      <w:marBottom w:val="0"/>
      <w:divBdr>
        <w:top w:val="none" w:sz="0" w:space="0" w:color="auto"/>
        <w:left w:val="none" w:sz="0" w:space="0" w:color="auto"/>
        <w:bottom w:val="none" w:sz="0" w:space="0" w:color="auto"/>
        <w:right w:val="none" w:sz="0" w:space="0" w:color="auto"/>
      </w:divBdr>
    </w:div>
    <w:div w:id="566381406">
      <w:bodyDiv w:val="1"/>
      <w:marLeft w:val="0"/>
      <w:marRight w:val="0"/>
      <w:marTop w:val="0"/>
      <w:marBottom w:val="0"/>
      <w:divBdr>
        <w:top w:val="none" w:sz="0" w:space="0" w:color="auto"/>
        <w:left w:val="none" w:sz="0" w:space="0" w:color="auto"/>
        <w:bottom w:val="none" w:sz="0" w:space="0" w:color="auto"/>
        <w:right w:val="none" w:sz="0" w:space="0" w:color="auto"/>
      </w:divBdr>
    </w:div>
    <w:div w:id="572861149">
      <w:bodyDiv w:val="1"/>
      <w:marLeft w:val="0"/>
      <w:marRight w:val="0"/>
      <w:marTop w:val="0"/>
      <w:marBottom w:val="0"/>
      <w:divBdr>
        <w:top w:val="none" w:sz="0" w:space="0" w:color="auto"/>
        <w:left w:val="none" w:sz="0" w:space="0" w:color="auto"/>
        <w:bottom w:val="none" w:sz="0" w:space="0" w:color="auto"/>
        <w:right w:val="none" w:sz="0" w:space="0" w:color="auto"/>
      </w:divBdr>
    </w:div>
    <w:div w:id="579292172">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89967750">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02079576">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18296489">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27735576">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37222729">
      <w:bodyDiv w:val="1"/>
      <w:marLeft w:val="0"/>
      <w:marRight w:val="0"/>
      <w:marTop w:val="0"/>
      <w:marBottom w:val="0"/>
      <w:divBdr>
        <w:top w:val="none" w:sz="0" w:space="0" w:color="auto"/>
        <w:left w:val="none" w:sz="0" w:space="0" w:color="auto"/>
        <w:bottom w:val="none" w:sz="0" w:space="0" w:color="auto"/>
        <w:right w:val="none" w:sz="0" w:space="0" w:color="auto"/>
      </w:divBdr>
    </w:div>
    <w:div w:id="66624722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689995040">
      <w:bodyDiv w:val="1"/>
      <w:marLeft w:val="0"/>
      <w:marRight w:val="0"/>
      <w:marTop w:val="0"/>
      <w:marBottom w:val="0"/>
      <w:divBdr>
        <w:top w:val="none" w:sz="0" w:space="0" w:color="auto"/>
        <w:left w:val="none" w:sz="0" w:space="0" w:color="auto"/>
        <w:bottom w:val="none" w:sz="0" w:space="0" w:color="auto"/>
        <w:right w:val="none" w:sz="0" w:space="0" w:color="auto"/>
      </w:divBdr>
    </w:div>
    <w:div w:id="704601781">
      <w:bodyDiv w:val="1"/>
      <w:marLeft w:val="0"/>
      <w:marRight w:val="0"/>
      <w:marTop w:val="0"/>
      <w:marBottom w:val="0"/>
      <w:divBdr>
        <w:top w:val="none" w:sz="0" w:space="0" w:color="auto"/>
        <w:left w:val="none" w:sz="0" w:space="0" w:color="auto"/>
        <w:bottom w:val="none" w:sz="0" w:space="0" w:color="auto"/>
        <w:right w:val="none" w:sz="0" w:space="0" w:color="auto"/>
      </w:divBdr>
    </w:div>
    <w:div w:id="704990315">
      <w:bodyDiv w:val="1"/>
      <w:marLeft w:val="0"/>
      <w:marRight w:val="0"/>
      <w:marTop w:val="0"/>
      <w:marBottom w:val="0"/>
      <w:divBdr>
        <w:top w:val="none" w:sz="0" w:space="0" w:color="auto"/>
        <w:left w:val="none" w:sz="0" w:space="0" w:color="auto"/>
        <w:bottom w:val="none" w:sz="0" w:space="0" w:color="auto"/>
        <w:right w:val="none" w:sz="0" w:space="0" w:color="auto"/>
      </w:divBdr>
    </w:div>
    <w:div w:id="715205964">
      <w:bodyDiv w:val="1"/>
      <w:marLeft w:val="0"/>
      <w:marRight w:val="0"/>
      <w:marTop w:val="0"/>
      <w:marBottom w:val="0"/>
      <w:divBdr>
        <w:top w:val="none" w:sz="0" w:space="0" w:color="auto"/>
        <w:left w:val="none" w:sz="0" w:space="0" w:color="auto"/>
        <w:bottom w:val="none" w:sz="0" w:space="0" w:color="auto"/>
        <w:right w:val="none" w:sz="0" w:space="0" w:color="auto"/>
      </w:divBdr>
    </w:div>
    <w:div w:id="719548856">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3642617">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7529489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786433410">
      <w:bodyDiv w:val="1"/>
      <w:marLeft w:val="0"/>
      <w:marRight w:val="0"/>
      <w:marTop w:val="0"/>
      <w:marBottom w:val="0"/>
      <w:divBdr>
        <w:top w:val="none" w:sz="0" w:space="0" w:color="auto"/>
        <w:left w:val="none" w:sz="0" w:space="0" w:color="auto"/>
        <w:bottom w:val="none" w:sz="0" w:space="0" w:color="auto"/>
        <w:right w:val="none" w:sz="0" w:space="0" w:color="auto"/>
      </w:divBdr>
    </w:div>
    <w:div w:id="792990024">
      <w:bodyDiv w:val="1"/>
      <w:marLeft w:val="0"/>
      <w:marRight w:val="0"/>
      <w:marTop w:val="0"/>
      <w:marBottom w:val="0"/>
      <w:divBdr>
        <w:top w:val="none" w:sz="0" w:space="0" w:color="auto"/>
        <w:left w:val="none" w:sz="0" w:space="0" w:color="auto"/>
        <w:bottom w:val="none" w:sz="0" w:space="0" w:color="auto"/>
        <w:right w:val="none" w:sz="0" w:space="0" w:color="auto"/>
      </w:divBdr>
    </w:div>
    <w:div w:id="799374824">
      <w:bodyDiv w:val="1"/>
      <w:marLeft w:val="0"/>
      <w:marRight w:val="0"/>
      <w:marTop w:val="0"/>
      <w:marBottom w:val="0"/>
      <w:divBdr>
        <w:top w:val="none" w:sz="0" w:space="0" w:color="auto"/>
        <w:left w:val="none" w:sz="0" w:space="0" w:color="auto"/>
        <w:bottom w:val="none" w:sz="0" w:space="0" w:color="auto"/>
        <w:right w:val="none" w:sz="0" w:space="0" w:color="auto"/>
      </w:divBdr>
    </w:div>
    <w:div w:id="809397781">
      <w:bodyDiv w:val="1"/>
      <w:marLeft w:val="0"/>
      <w:marRight w:val="0"/>
      <w:marTop w:val="0"/>
      <w:marBottom w:val="0"/>
      <w:divBdr>
        <w:top w:val="none" w:sz="0" w:space="0" w:color="auto"/>
        <w:left w:val="none" w:sz="0" w:space="0" w:color="auto"/>
        <w:bottom w:val="none" w:sz="0" w:space="0" w:color="auto"/>
        <w:right w:val="none" w:sz="0" w:space="0" w:color="auto"/>
      </w:divBdr>
    </w:div>
    <w:div w:id="811364211">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3034733">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75505903">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08609844">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094014">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30236028">
      <w:bodyDiv w:val="1"/>
      <w:marLeft w:val="0"/>
      <w:marRight w:val="0"/>
      <w:marTop w:val="0"/>
      <w:marBottom w:val="0"/>
      <w:divBdr>
        <w:top w:val="none" w:sz="0" w:space="0" w:color="auto"/>
        <w:left w:val="none" w:sz="0" w:space="0" w:color="auto"/>
        <w:bottom w:val="none" w:sz="0" w:space="0" w:color="auto"/>
        <w:right w:val="none" w:sz="0" w:space="0" w:color="auto"/>
      </w:divBdr>
    </w:div>
    <w:div w:id="947353730">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56183084">
      <w:bodyDiv w:val="1"/>
      <w:marLeft w:val="0"/>
      <w:marRight w:val="0"/>
      <w:marTop w:val="0"/>
      <w:marBottom w:val="0"/>
      <w:divBdr>
        <w:top w:val="none" w:sz="0" w:space="0" w:color="auto"/>
        <w:left w:val="none" w:sz="0" w:space="0" w:color="auto"/>
        <w:bottom w:val="none" w:sz="0" w:space="0" w:color="auto"/>
        <w:right w:val="none" w:sz="0" w:space="0" w:color="auto"/>
      </w:divBdr>
    </w:div>
    <w:div w:id="961611665">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04934213">
      <w:bodyDiv w:val="1"/>
      <w:marLeft w:val="0"/>
      <w:marRight w:val="0"/>
      <w:marTop w:val="0"/>
      <w:marBottom w:val="0"/>
      <w:divBdr>
        <w:top w:val="none" w:sz="0" w:space="0" w:color="auto"/>
        <w:left w:val="none" w:sz="0" w:space="0" w:color="auto"/>
        <w:bottom w:val="none" w:sz="0" w:space="0" w:color="auto"/>
        <w:right w:val="none" w:sz="0" w:space="0" w:color="auto"/>
      </w:divBdr>
    </w:div>
    <w:div w:id="1009912454">
      <w:bodyDiv w:val="1"/>
      <w:marLeft w:val="0"/>
      <w:marRight w:val="0"/>
      <w:marTop w:val="0"/>
      <w:marBottom w:val="0"/>
      <w:divBdr>
        <w:top w:val="none" w:sz="0" w:space="0" w:color="auto"/>
        <w:left w:val="none" w:sz="0" w:space="0" w:color="auto"/>
        <w:bottom w:val="none" w:sz="0" w:space="0" w:color="auto"/>
        <w:right w:val="none" w:sz="0" w:space="0" w:color="auto"/>
      </w:divBdr>
    </w:div>
    <w:div w:id="1010913152">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09073653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24422166">
      <w:bodyDiv w:val="1"/>
      <w:marLeft w:val="0"/>
      <w:marRight w:val="0"/>
      <w:marTop w:val="0"/>
      <w:marBottom w:val="0"/>
      <w:divBdr>
        <w:top w:val="none" w:sz="0" w:space="0" w:color="auto"/>
        <w:left w:val="none" w:sz="0" w:space="0" w:color="auto"/>
        <w:bottom w:val="none" w:sz="0" w:space="0" w:color="auto"/>
        <w:right w:val="none" w:sz="0" w:space="0" w:color="auto"/>
      </w:divBdr>
    </w:div>
    <w:div w:id="1132018864">
      <w:bodyDiv w:val="1"/>
      <w:marLeft w:val="0"/>
      <w:marRight w:val="0"/>
      <w:marTop w:val="0"/>
      <w:marBottom w:val="0"/>
      <w:divBdr>
        <w:top w:val="none" w:sz="0" w:space="0" w:color="auto"/>
        <w:left w:val="none" w:sz="0" w:space="0" w:color="auto"/>
        <w:bottom w:val="none" w:sz="0" w:space="0" w:color="auto"/>
        <w:right w:val="none" w:sz="0" w:space="0" w:color="auto"/>
      </w:divBdr>
    </w:div>
    <w:div w:id="1152211452">
      <w:bodyDiv w:val="1"/>
      <w:marLeft w:val="0"/>
      <w:marRight w:val="0"/>
      <w:marTop w:val="0"/>
      <w:marBottom w:val="0"/>
      <w:divBdr>
        <w:top w:val="none" w:sz="0" w:space="0" w:color="auto"/>
        <w:left w:val="none" w:sz="0" w:space="0" w:color="auto"/>
        <w:bottom w:val="none" w:sz="0" w:space="0" w:color="auto"/>
        <w:right w:val="none" w:sz="0" w:space="0" w:color="auto"/>
      </w:divBdr>
      <w:divsChild>
        <w:div w:id="1775713766">
          <w:marLeft w:val="0"/>
          <w:marRight w:val="0"/>
          <w:marTop w:val="0"/>
          <w:marBottom w:val="0"/>
          <w:divBdr>
            <w:top w:val="none" w:sz="0" w:space="0" w:color="auto"/>
            <w:left w:val="none" w:sz="0" w:space="0" w:color="auto"/>
            <w:bottom w:val="none" w:sz="0" w:space="0" w:color="auto"/>
            <w:right w:val="none" w:sz="0" w:space="0" w:color="auto"/>
          </w:divBdr>
          <w:divsChild>
            <w:div w:id="282543642">
              <w:marLeft w:val="0"/>
              <w:marRight w:val="0"/>
              <w:marTop w:val="0"/>
              <w:marBottom w:val="0"/>
              <w:divBdr>
                <w:top w:val="none" w:sz="0" w:space="0" w:color="auto"/>
                <w:left w:val="none" w:sz="0" w:space="0" w:color="auto"/>
                <w:bottom w:val="none" w:sz="0" w:space="0" w:color="auto"/>
                <w:right w:val="none" w:sz="0" w:space="0" w:color="auto"/>
              </w:divBdr>
              <w:divsChild>
                <w:div w:id="1054548264">
                  <w:marLeft w:val="0"/>
                  <w:marRight w:val="0"/>
                  <w:marTop w:val="0"/>
                  <w:marBottom w:val="0"/>
                  <w:divBdr>
                    <w:top w:val="none" w:sz="0" w:space="0" w:color="auto"/>
                    <w:left w:val="none" w:sz="0" w:space="0" w:color="auto"/>
                    <w:bottom w:val="none" w:sz="0" w:space="0" w:color="auto"/>
                    <w:right w:val="none" w:sz="0" w:space="0" w:color="auto"/>
                  </w:divBdr>
                  <w:divsChild>
                    <w:div w:id="1622105129">
                      <w:marLeft w:val="0"/>
                      <w:marRight w:val="0"/>
                      <w:marTop w:val="0"/>
                      <w:marBottom w:val="0"/>
                      <w:divBdr>
                        <w:top w:val="none" w:sz="0" w:space="0" w:color="auto"/>
                        <w:left w:val="none" w:sz="0" w:space="0" w:color="auto"/>
                        <w:bottom w:val="none" w:sz="0" w:space="0" w:color="auto"/>
                        <w:right w:val="none" w:sz="0" w:space="0" w:color="auto"/>
                      </w:divBdr>
                      <w:divsChild>
                        <w:div w:id="704911761">
                          <w:marLeft w:val="0"/>
                          <w:marRight w:val="0"/>
                          <w:marTop w:val="0"/>
                          <w:marBottom w:val="0"/>
                          <w:divBdr>
                            <w:top w:val="none" w:sz="0" w:space="0" w:color="auto"/>
                            <w:left w:val="none" w:sz="0" w:space="0" w:color="auto"/>
                            <w:bottom w:val="none" w:sz="0" w:space="0" w:color="auto"/>
                            <w:right w:val="none" w:sz="0" w:space="0" w:color="auto"/>
                          </w:divBdr>
                          <w:divsChild>
                            <w:div w:id="825786094">
                              <w:marLeft w:val="0"/>
                              <w:marRight w:val="0"/>
                              <w:marTop w:val="0"/>
                              <w:marBottom w:val="0"/>
                              <w:divBdr>
                                <w:top w:val="none" w:sz="0" w:space="0" w:color="auto"/>
                                <w:left w:val="none" w:sz="0" w:space="0" w:color="auto"/>
                                <w:bottom w:val="none" w:sz="0" w:space="0" w:color="auto"/>
                                <w:right w:val="none" w:sz="0" w:space="0" w:color="auto"/>
                              </w:divBdr>
                              <w:divsChild>
                                <w:div w:id="170505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09692">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60003679">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343133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247690005">
      <w:bodyDiv w:val="1"/>
      <w:marLeft w:val="0"/>
      <w:marRight w:val="0"/>
      <w:marTop w:val="0"/>
      <w:marBottom w:val="0"/>
      <w:divBdr>
        <w:top w:val="none" w:sz="0" w:space="0" w:color="auto"/>
        <w:left w:val="none" w:sz="0" w:space="0" w:color="auto"/>
        <w:bottom w:val="none" w:sz="0" w:space="0" w:color="auto"/>
        <w:right w:val="none" w:sz="0" w:space="0" w:color="auto"/>
      </w:divBdr>
    </w:div>
    <w:div w:id="1253735556">
      <w:bodyDiv w:val="1"/>
      <w:marLeft w:val="0"/>
      <w:marRight w:val="0"/>
      <w:marTop w:val="0"/>
      <w:marBottom w:val="0"/>
      <w:divBdr>
        <w:top w:val="none" w:sz="0" w:space="0" w:color="auto"/>
        <w:left w:val="none" w:sz="0" w:space="0" w:color="auto"/>
        <w:bottom w:val="none" w:sz="0" w:space="0" w:color="auto"/>
        <w:right w:val="none" w:sz="0" w:space="0" w:color="auto"/>
      </w:divBdr>
    </w:div>
    <w:div w:id="1272055943">
      <w:bodyDiv w:val="1"/>
      <w:marLeft w:val="0"/>
      <w:marRight w:val="0"/>
      <w:marTop w:val="0"/>
      <w:marBottom w:val="0"/>
      <w:divBdr>
        <w:top w:val="none" w:sz="0" w:space="0" w:color="auto"/>
        <w:left w:val="none" w:sz="0" w:space="0" w:color="auto"/>
        <w:bottom w:val="none" w:sz="0" w:space="0" w:color="auto"/>
        <w:right w:val="none" w:sz="0" w:space="0" w:color="auto"/>
      </w:divBdr>
    </w:div>
    <w:div w:id="1293707155">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15525299">
      <w:bodyDiv w:val="1"/>
      <w:marLeft w:val="0"/>
      <w:marRight w:val="0"/>
      <w:marTop w:val="0"/>
      <w:marBottom w:val="0"/>
      <w:divBdr>
        <w:top w:val="none" w:sz="0" w:space="0" w:color="auto"/>
        <w:left w:val="none" w:sz="0" w:space="0" w:color="auto"/>
        <w:bottom w:val="none" w:sz="0" w:space="0" w:color="auto"/>
        <w:right w:val="none" w:sz="0" w:space="0" w:color="auto"/>
      </w:divBdr>
    </w:div>
    <w:div w:id="1344480447">
      <w:bodyDiv w:val="1"/>
      <w:marLeft w:val="0"/>
      <w:marRight w:val="0"/>
      <w:marTop w:val="0"/>
      <w:marBottom w:val="0"/>
      <w:divBdr>
        <w:top w:val="none" w:sz="0" w:space="0" w:color="auto"/>
        <w:left w:val="none" w:sz="0" w:space="0" w:color="auto"/>
        <w:bottom w:val="none" w:sz="0" w:space="0" w:color="auto"/>
        <w:right w:val="none" w:sz="0" w:space="0" w:color="auto"/>
      </w:divBdr>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3506363">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43920335">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24708463">
      <w:bodyDiv w:val="1"/>
      <w:marLeft w:val="0"/>
      <w:marRight w:val="0"/>
      <w:marTop w:val="0"/>
      <w:marBottom w:val="0"/>
      <w:divBdr>
        <w:top w:val="none" w:sz="0" w:space="0" w:color="auto"/>
        <w:left w:val="none" w:sz="0" w:space="0" w:color="auto"/>
        <w:bottom w:val="none" w:sz="0" w:space="0" w:color="auto"/>
        <w:right w:val="none" w:sz="0" w:space="0" w:color="auto"/>
      </w:divBdr>
    </w:div>
    <w:div w:id="1530604699">
      <w:bodyDiv w:val="1"/>
      <w:marLeft w:val="0"/>
      <w:marRight w:val="0"/>
      <w:marTop w:val="0"/>
      <w:marBottom w:val="0"/>
      <w:divBdr>
        <w:top w:val="none" w:sz="0" w:space="0" w:color="auto"/>
        <w:left w:val="none" w:sz="0" w:space="0" w:color="auto"/>
        <w:bottom w:val="none" w:sz="0" w:space="0" w:color="auto"/>
        <w:right w:val="none" w:sz="0" w:space="0" w:color="auto"/>
      </w:divBdr>
    </w:div>
    <w:div w:id="1530609823">
      <w:bodyDiv w:val="1"/>
      <w:marLeft w:val="0"/>
      <w:marRight w:val="0"/>
      <w:marTop w:val="0"/>
      <w:marBottom w:val="0"/>
      <w:divBdr>
        <w:top w:val="none" w:sz="0" w:space="0" w:color="auto"/>
        <w:left w:val="none" w:sz="0" w:space="0" w:color="auto"/>
        <w:bottom w:val="none" w:sz="0" w:space="0" w:color="auto"/>
        <w:right w:val="none" w:sz="0" w:space="0" w:color="auto"/>
      </w:divBdr>
    </w:div>
    <w:div w:id="1533376320">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2836574">
      <w:bodyDiv w:val="1"/>
      <w:marLeft w:val="0"/>
      <w:marRight w:val="0"/>
      <w:marTop w:val="0"/>
      <w:marBottom w:val="0"/>
      <w:divBdr>
        <w:top w:val="none" w:sz="0" w:space="0" w:color="auto"/>
        <w:left w:val="none" w:sz="0" w:space="0" w:color="auto"/>
        <w:bottom w:val="none" w:sz="0" w:space="0" w:color="auto"/>
        <w:right w:val="none" w:sz="0" w:space="0" w:color="auto"/>
      </w:divBdr>
    </w:div>
    <w:div w:id="1583946178">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17178557">
      <w:bodyDiv w:val="1"/>
      <w:marLeft w:val="0"/>
      <w:marRight w:val="0"/>
      <w:marTop w:val="0"/>
      <w:marBottom w:val="0"/>
      <w:divBdr>
        <w:top w:val="none" w:sz="0" w:space="0" w:color="auto"/>
        <w:left w:val="none" w:sz="0" w:space="0" w:color="auto"/>
        <w:bottom w:val="none" w:sz="0" w:space="0" w:color="auto"/>
        <w:right w:val="none" w:sz="0" w:space="0" w:color="auto"/>
      </w:divBdr>
    </w:div>
    <w:div w:id="1635208199">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39989312">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42926202">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661501290">
      <w:bodyDiv w:val="1"/>
      <w:marLeft w:val="0"/>
      <w:marRight w:val="0"/>
      <w:marTop w:val="0"/>
      <w:marBottom w:val="0"/>
      <w:divBdr>
        <w:top w:val="none" w:sz="0" w:space="0" w:color="auto"/>
        <w:left w:val="none" w:sz="0" w:space="0" w:color="auto"/>
        <w:bottom w:val="none" w:sz="0" w:space="0" w:color="auto"/>
        <w:right w:val="none" w:sz="0" w:space="0" w:color="auto"/>
      </w:divBdr>
    </w:div>
    <w:div w:id="1667898160">
      <w:bodyDiv w:val="1"/>
      <w:marLeft w:val="0"/>
      <w:marRight w:val="0"/>
      <w:marTop w:val="0"/>
      <w:marBottom w:val="0"/>
      <w:divBdr>
        <w:top w:val="none" w:sz="0" w:space="0" w:color="auto"/>
        <w:left w:val="none" w:sz="0" w:space="0" w:color="auto"/>
        <w:bottom w:val="none" w:sz="0" w:space="0" w:color="auto"/>
        <w:right w:val="none" w:sz="0" w:space="0" w:color="auto"/>
      </w:divBdr>
    </w:div>
    <w:div w:id="1671642692">
      <w:bodyDiv w:val="1"/>
      <w:marLeft w:val="0"/>
      <w:marRight w:val="0"/>
      <w:marTop w:val="0"/>
      <w:marBottom w:val="0"/>
      <w:divBdr>
        <w:top w:val="none" w:sz="0" w:space="0" w:color="auto"/>
        <w:left w:val="none" w:sz="0" w:space="0" w:color="auto"/>
        <w:bottom w:val="none" w:sz="0" w:space="0" w:color="auto"/>
        <w:right w:val="none" w:sz="0" w:space="0" w:color="auto"/>
      </w:divBdr>
    </w:div>
    <w:div w:id="1673951781">
      <w:bodyDiv w:val="1"/>
      <w:marLeft w:val="0"/>
      <w:marRight w:val="0"/>
      <w:marTop w:val="0"/>
      <w:marBottom w:val="0"/>
      <w:divBdr>
        <w:top w:val="none" w:sz="0" w:space="0" w:color="auto"/>
        <w:left w:val="none" w:sz="0" w:space="0" w:color="auto"/>
        <w:bottom w:val="none" w:sz="0" w:space="0" w:color="auto"/>
        <w:right w:val="none" w:sz="0" w:space="0" w:color="auto"/>
      </w:divBdr>
    </w:div>
    <w:div w:id="1711570113">
      <w:bodyDiv w:val="1"/>
      <w:marLeft w:val="0"/>
      <w:marRight w:val="0"/>
      <w:marTop w:val="0"/>
      <w:marBottom w:val="0"/>
      <w:divBdr>
        <w:top w:val="none" w:sz="0" w:space="0" w:color="auto"/>
        <w:left w:val="none" w:sz="0" w:space="0" w:color="auto"/>
        <w:bottom w:val="none" w:sz="0" w:space="0" w:color="auto"/>
        <w:right w:val="none" w:sz="0" w:space="0" w:color="auto"/>
      </w:divBdr>
    </w:div>
    <w:div w:id="1728258502">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795440457">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876775986">
      <w:bodyDiv w:val="1"/>
      <w:marLeft w:val="0"/>
      <w:marRight w:val="0"/>
      <w:marTop w:val="0"/>
      <w:marBottom w:val="0"/>
      <w:divBdr>
        <w:top w:val="none" w:sz="0" w:space="0" w:color="auto"/>
        <w:left w:val="none" w:sz="0" w:space="0" w:color="auto"/>
        <w:bottom w:val="none" w:sz="0" w:space="0" w:color="auto"/>
        <w:right w:val="none" w:sz="0" w:space="0" w:color="auto"/>
      </w:divBdr>
    </w:div>
    <w:div w:id="1889342837">
      <w:bodyDiv w:val="1"/>
      <w:marLeft w:val="0"/>
      <w:marRight w:val="0"/>
      <w:marTop w:val="0"/>
      <w:marBottom w:val="0"/>
      <w:divBdr>
        <w:top w:val="none" w:sz="0" w:space="0" w:color="auto"/>
        <w:left w:val="none" w:sz="0" w:space="0" w:color="auto"/>
        <w:bottom w:val="none" w:sz="0" w:space="0" w:color="auto"/>
        <w:right w:val="none" w:sz="0" w:space="0" w:color="auto"/>
      </w:divBdr>
    </w:div>
    <w:div w:id="1902255084">
      <w:bodyDiv w:val="1"/>
      <w:marLeft w:val="0"/>
      <w:marRight w:val="0"/>
      <w:marTop w:val="0"/>
      <w:marBottom w:val="0"/>
      <w:divBdr>
        <w:top w:val="none" w:sz="0" w:space="0" w:color="auto"/>
        <w:left w:val="none" w:sz="0" w:space="0" w:color="auto"/>
        <w:bottom w:val="none" w:sz="0" w:space="0" w:color="auto"/>
        <w:right w:val="none" w:sz="0" w:space="0" w:color="auto"/>
      </w:divBdr>
    </w:div>
    <w:div w:id="1905290867">
      <w:bodyDiv w:val="1"/>
      <w:marLeft w:val="0"/>
      <w:marRight w:val="0"/>
      <w:marTop w:val="0"/>
      <w:marBottom w:val="0"/>
      <w:divBdr>
        <w:top w:val="none" w:sz="0" w:space="0" w:color="auto"/>
        <w:left w:val="none" w:sz="0" w:space="0" w:color="auto"/>
        <w:bottom w:val="none" w:sz="0" w:space="0" w:color="auto"/>
        <w:right w:val="none" w:sz="0" w:space="0" w:color="auto"/>
      </w:divBdr>
    </w:div>
    <w:div w:id="1922641889">
      <w:bodyDiv w:val="1"/>
      <w:marLeft w:val="0"/>
      <w:marRight w:val="0"/>
      <w:marTop w:val="0"/>
      <w:marBottom w:val="0"/>
      <w:divBdr>
        <w:top w:val="none" w:sz="0" w:space="0" w:color="auto"/>
        <w:left w:val="none" w:sz="0" w:space="0" w:color="auto"/>
        <w:bottom w:val="none" w:sz="0" w:space="0" w:color="auto"/>
        <w:right w:val="none" w:sz="0" w:space="0" w:color="auto"/>
      </w:divBdr>
    </w:div>
    <w:div w:id="19230269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5669949">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1997226575">
      <w:bodyDiv w:val="1"/>
      <w:marLeft w:val="0"/>
      <w:marRight w:val="0"/>
      <w:marTop w:val="0"/>
      <w:marBottom w:val="0"/>
      <w:divBdr>
        <w:top w:val="none" w:sz="0" w:space="0" w:color="auto"/>
        <w:left w:val="none" w:sz="0" w:space="0" w:color="auto"/>
        <w:bottom w:val="none" w:sz="0" w:space="0" w:color="auto"/>
        <w:right w:val="none" w:sz="0" w:space="0" w:color="auto"/>
      </w:divBdr>
    </w:div>
    <w:div w:id="1998221278">
      <w:bodyDiv w:val="1"/>
      <w:marLeft w:val="0"/>
      <w:marRight w:val="0"/>
      <w:marTop w:val="0"/>
      <w:marBottom w:val="0"/>
      <w:divBdr>
        <w:top w:val="none" w:sz="0" w:space="0" w:color="auto"/>
        <w:left w:val="none" w:sz="0" w:space="0" w:color="auto"/>
        <w:bottom w:val="none" w:sz="0" w:space="0" w:color="auto"/>
        <w:right w:val="none" w:sz="0" w:space="0" w:color="auto"/>
      </w:divBdr>
    </w:div>
    <w:div w:id="2025328479">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45055979">
      <w:bodyDiv w:val="1"/>
      <w:marLeft w:val="0"/>
      <w:marRight w:val="0"/>
      <w:marTop w:val="0"/>
      <w:marBottom w:val="0"/>
      <w:divBdr>
        <w:top w:val="none" w:sz="0" w:space="0" w:color="auto"/>
        <w:left w:val="none" w:sz="0" w:space="0" w:color="auto"/>
        <w:bottom w:val="none" w:sz="0" w:space="0" w:color="auto"/>
        <w:right w:val="none" w:sz="0" w:space="0" w:color="auto"/>
      </w:divBdr>
    </w:div>
    <w:div w:id="2045401967">
      <w:bodyDiv w:val="1"/>
      <w:marLeft w:val="0"/>
      <w:marRight w:val="0"/>
      <w:marTop w:val="0"/>
      <w:marBottom w:val="0"/>
      <w:divBdr>
        <w:top w:val="none" w:sz="0" w:space="0" w:color="auto"/>
        <w:left w:val="none" w:sz="0" w:space="0" w:color="auto"/>
        <w:bottom w:val="none" w:sz="0" w:space="0" w:color="auto"/>
        <w:right w:val="none" w:sz="0" w:space="0" w:color="auto"/>
      </w:divBdr>
    </w:div>
    <w:div w:id="2045404848">
      <w:bodyDiv w:val="1"/>
      <w:marLeft w:val="0"/>
      <w:marRight w:val="0"/>
      <w:marTop w:val="0"/>
      <w:marBottom w:val="0"/>
      <w:divBdr>
        <w:top w:val="none" w:sz="0" w:space="0" w:color="auto"/>
        <w:left w:val="none" w:sz="0" w:space="0" w:color="auto"/>
        <w:bottom w:val="none" w:sz="0" w:space="0" w:color="auto"/>
        <w:right w:val="none" w:sz="0" w:space="0" w:color="auto"/>
      </w:divBdr>
    </w:div>
    <w:div w:id="2045934794">
      <w:bodyDiv w:val="1"/>
      <w:marLeft w:val="0"/>
      <w:marRight w:val="0"/>
      <w:marTop w:val="0"/>
      <w:marBottom w:val="0"/>
      <w:divBdr>
        <w:top w:val="none" w:sz="0" w:space="0" w:color="auto"/>
        <w:left w:val="none" w:sz="0" w:space="0" w:color="auto"/>
        <w:bottom w:val="none" w:sz="0" w:space="0" w:color="auto"/>
        <w:right w:val="none" w:sz="0" w:space="0" w:color="auto"/>
      </w:divBdr>
    </w:div>
    <w:div w:id="2046513952">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02019324">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5.emf"/><Relationship Id="rId26" Type="http://schemas.openxmlformats.org/officeDocument/2006/relationships/hyperlink" Target="https://youtu.be/FbE96Cs5soc?t=257" TargetMode="External"/><Relationship Id="rId39" Type="http://schemas.openxmlformats.org/officeDocument/2006/relationships/hyperlink" Target="https://youtu.be/FbE96Cs5soc?t=5603" TargetMode="External"/><Relationship Id="rId3" Type="http://schemas.openxmlformats.org/officeDocument/2006/relationships/customXml" Target="../customXml/item3.xml"/><Relationship Id="rId21" Type="http://schemas.openxmlformats.org/officeDocument/2006/relationships/hyperlink" Target="https://www.gov.uk/government/publications/visiting-care-homes-during-coronavirus/update-on-policies-for-visiting-arrangements-in-care-homes?utm_campaign=ASC+test+26&amp;utm_content=dhsc-mail.co.uk&amp;utm_medium=email&amp;utm_source=Department+of+Health+and+Social+Care&amp;wp-linkindex=3" TargetMode="External"/><Relationship Id="rId34" Type="http://schemas.openxmlformats.org/officeDocument/2006/relationships/hyperlink" Target="https://youtu.be/FbE96Cs5soc?t=3250" TargetMode="External"/><Relationship Id="rId42" Type="http://schemas.openxmlformats.org/officeDocument/2006/relationships/image" Target="media/image6.jpeg"/><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oleObject" Target="embeddings/oleObject3.bin"/><Relationship Id="rId25" Type="http://schemas.openxmlformats.org/officeDocument/2006/relationships/hyperlink" Target="https://youtu.be/FbE96Cs5soc?t=67" TargetMode="External"/><Relationship Id="rId33" Type="http://schemas.openxmlformats.org/officeDocument/2006/relationships/hyperlink" Target="https://youtu.be/FbE96Cs5soc?t=3209" TargetMode="External"/><Relationship Id="rId38" Type="http://schemas.openxmlformats.org/officeDocument/2006/relationships/hyperlink" Target="https://youtu.be/FbE96Cs5soc?t=5328"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gov.uk/government/publications/coronavirus-covid-19-testing-in-adult-care-homes?utm_campaign=ASC+test+26&amp;utm_content=dhsc-mail.co.uk&amp;utm_medium=email&amp;utm_source=Department+of+Health+and+Social+Care&amp;wp-linkindex=2" TargetMode="External"/><Relationship Id="rId29" Type="http://schemas.openxmlformats.org/officeDocument/2006/relationships/hyperlink" Target="https://youtu.be/FbE96Cs5soc?t=1752" TargetMode="External"/><Relationship Id="rId41" Type="http://schemas.openxmlformats.org/officeDocument/2006/relationships/hyperlink" Target="mailto:jonathan@birkdalepark.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youtube.com/watch?v=FbE96Cs5soc" TargetMode="External"/><Relationship Id="rId32" Type="http://schemas.openxmlformats.org/officeDocument/2006/relationships/hyperlink" Target="https://youtu.be/FbE96Cs5soc?t=2802" TargetMode="External"/><Relationship Id="rId37" Type="http://schemas.openxmlformats.org/officeDocument/2006/relationships/hyperlink" Target="https://youtu.be/FbE96Cs5soc?t=4901" TargetMode="External"/><Relationship Id="rId40" Type="http://schemas.openxmlformats.org/officeDocument/2006/relationships/hyperlink" Target="https://www.smartsurvey.co.uk/s/8GRMV1/"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gov.uk/government/publications/coronavirus-covid-19-testing-service-for-extra-care-and-supported-living-settings/testing-service-for-extra-care-and-supported-living-settings?utm_campaign=Wider+ECSL+test+26&amp;utm_content=dhsc-mail.co.uk&amp;utm_medium=email&amp;utm_source=Department+of+Health+and+Social+Care&amp;wp-linkindex=2" TargetMode="External"/><Relationship Id="rId28" Type="http://schemas.openxmlformats.org/officeDocument/2006/relationships/hyperlink" Target="https://youtu.be/FbE96Cs5soc?t=1722" TargetMode="External"/><Relationship Id="rId36" Type="http://schemas.openxmlformats.org/officeDocument/2006/relationships/hyperlink" Target="https://youtu.be/FbE96Cs5soc?t=4368"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hyperlink" Target="https://youtu.be/FbE96Cs5soc?t=2760"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gov.uk/government/publications/coronavirus-covid-19-testing-for-homecare-workers-information-for-agencies?utm_campaign=Dom+Care+test+26&amp;utm_content=dhsc-mail.co.uk&amp;utm_medium=email&amp;utm_source=Department+of+Health+and+Social+Care&amp;wp-linkindex=2" TargetMode="External"/><Relationship Id="rId27" Type="http://schemas.openxmlformats.org/officeDocument/2006/relationships/hyperlink" Target="https://youtu.be/FbE96Cs5soc?t=758" TargetMode="External"/><Relationship Id="rId30" Type="http://schemas.openxmlformats.org/officeDocument/2006/relationships/hyperlink" Target="https://youtu.be/FbE96Cs5soc?t=2444" TargetMode="External"/><Relationship Id="rId35" Type="http://schemas.openxmlformats.org/officeDocument/2006/relationships/hyperlink" Target="https://youtu.be/FbE96Cs5soc?t=3678" TargetMode="External"/><Relationship Id="rId43" Type="http://schemas.openxmlformats.org/officeDocument/2006/relationships/image" Target="media/image7.jpeg"/><Relationship Id="rId48"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EBCE57B1CF2349A3592760D14685E3" ma:contentTypeVersion="8" ma:contentTypeDescription="Create a new document." ma:contentTypeScope="" ma:versionID="302feaca00e1fac0b4078ed571d87361">
  <xsd:schema xmlns:xsd="http://www.w3.org/2001/XMLSchema" xmlns:xs="http://www.w3.org/2001/XMLSchema" xmlns:p="http://schemas.microsoft.com/office/2006/metadata/properties" xmlns:ns2="3a5cbc63-1754-4f49-ad59-48db90dcd8da" xmlns:ns3="a076a951-0343-4aff-969e-6ecb0148f4cc" targetNamespace="http://schemas.microsoft.com/office/2006/metadata/properties" ma:root="true" ma:fieldsID="bd1091d28e362f2193a637258a34d66f" ns2:_="" ns3:_="">
    <xsd:import namespace="3a5cbc63-1754-4f49-ad59-48db90dcd8da"/>
    <xsd:import namespace="a076a951-0343-4aff-969e-6ecb0148f4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cbc63-1754-4f49-ad59-48db90dcd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76a951-0343-4aff-969e-6ecb0148f4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2.xml><?xml version="1.0" encoding="utf-8"?>
<ds:datastoreItem xmlns:ds="http://schemas.openxmlformats.org/officeDocument/2006/customXml" ds:itemID="{D53D0C9D-CCFA-4BC5-B439-D61FCA81DA39}">
  <ds:schemaRefs>
    <ds:schemaRef ds:uri="http://schemas.openxmlformats.org/officeDocument/2006/bibliography"/>
  </ds:schemaRefs>
</ds:datastoreItem>
</file>

<file path=customXml/itemProps3.xml><?xml version="1.0" encoding="utf-8"?>
<ds:datastoreItem xmlns:ds="http://schemas.openxmlformats.org/officeDocument/2006/customXml" ds:itemID="{EB362AB1-BFF0-4AF9-8A27-B875F2F4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cbc63-1754-4f49-ad59-48db90dcd8da"/>
    <ds:schemaRef ds:uri="a076a951-0343-4aff-969e-6ecb0148f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http://purl.org/dc/terms/"/>
    <ds:schemaRef ds:uri="http://schemas.openxmlformats.org/package/2006/metadata/core-properties"/>
    <ds:schemaRef ds:uri="3a5cbc63-1754-4f49-ad59-48db90dcd8da"/>
    <ds:schemaRef ds:uri="http://schemas.microsoft.com/office/2006/documentManagement/types"/>
    <ds:schemaRef ds:uri="http://schemas.microsoft.com/office/infopath/2007/PartnerControls"/>
    <ds:schemaRef ds:uri="a076a951-0343-4aff-969e-6ecb0148f4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1139</Words>
  <Characters>6495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7619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2</cp:revision>
  <cp:lastPrinted>2021-05-17T08:45:00Z</cp:lastPrinted>
  <dcterms:created xsi:type="dcterms:W3CDTF">2022-02-07T14:44:00Z</dcterms:created>
  <dcterms:modified xsi:type="dcterms:W3CDTF">2022-02-07T14:44:00Z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0x0101001AEBCE57B1CF2349A3592760D14685E3</vt:lpwstr>
  </property>
</Properties>
</file>