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C8C6" w14:textId="046871E5" w:rsidR="00AE2F13" w:rsidRDefault="00A60A24" w:rsidP="00C258FE">
      <w:pPr>
        <w:spacing w:after="120" w:line="260" w:lineRule="atLeast"/>
        <w:rPr>
          <w:rFonts w:ascii="Verdana" w:hAnsi="Verdana"/>
          <w:b/>
          <w:szCs w:val="22"/>
          <w:lang w:eastAsia="en-US"/>
        </w:rPr>
      </w:pPr>
      <w:r>
        <w:rPr>
          <w:rFonts w:ascii="Verdana" w:hAnsi="Verdana"/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175D" wp14:editId="2DB860EB">
                <wp:simplePos x="0" y="0"/>
                <wp:positionH relativeFrom="column">
                  <wp:posOffset>4625340</wp:posOffset>
                </wp:positionH>
                <wp:positionV relativeFrom="paragraph">
                  <wp:posOffset>-685800</wp:posOffset>
                </wp:positionV>
                <wp:extent cx="1569720" cy="784860"/>
                <wp:effectExtent l="0" t="0" r="0" b="0"/>
                <wp:wrapNone/>
                <wp:docPr id="14396115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CC9D2" w14:textId="77777777" w:rsidR="00A60A24" w:rsidRDefault="00A60A24" w:rsidP="00A60A24">
                            <w:pPr>
                              <w:shd w:val="clear" w:color="auto" w:fill="E7E6E6" w:themeFill="background2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  <w:t>Ref:</w:t>
                            </w:r>
                          </w:p>
                          <w:p w14:paraId="7F473D33" w14:textId="77777777" w:rsidR="00A60A24" w:rsidRDefault="00A60A24" w:rsidP="00A60A24">
                            <w:pPr>
                              <w:shd w:val="clear" w:color="auto" w:fill="E7E6E6" w:themeFill="background2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B03CB68" w14:textId="77777777" w:rsidR="00A60A24" w:rsidRDefault="00A60A24" w:rsidP="00A60A24">
                            <w:pPr>
                              <w:shd w:val="clear" w:color="auto" w:fill="E7E6E6" w:themeFill="background2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CE47859" w14:textId="0B9F349E" w:rsidR="00A60A24" w:rsidRPr="00A60A24" w:rsidRDefault="00A60A24" w:rsidP="00A60A24">
                            <w:pPr>
                              <w:shd w:val="clear" w:color="auto" w:fill="E7E6E6" w:themeFill="background2"/>
                            </w:pPr>
                            <w:r w:rsidRPr="00A60A24">
                              <w:rPr>
                                <w:rFonts w:ascii="Verdana" w:hAnsi="Verdana" w:cs="Arial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617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2pt;margin-top:-54pt;width:123.6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" fillcolor="white [3201]" stroked="f" strokeweight=".5pt">
                <v:textbox>
                  <w:txbxContent>
                    <w:p w14:paraId="062CC9D2" w14:textId="77777777" w:rsidR="00A60A24" w:rsidRDefault="00A60A24" w:rsidP="00A60A24">
                      <w:pPr>
                        <w:shd w:val="clear" w:color="auto" w:fill="E7E6E6" w:themeFill="background2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  <w:t>Ref:</w:t>
                      </w:r>
                    </w:p>
                    <w:p w14:paraId="7F473D33" w14:textId="77777777" w:rsidR="00A60A24" w:rsidRDefault="00A60A24" w:rsidP="00A60A24">
                      <w:pPr>
                        <w:shd w:val="clear" w:color="auto" w:fill="E7E6E6" w:themeFill="background2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14:paraId="6B03CB68" w14:textId="77777777" w:rsidR="00A60A24" w:rsidRDefault="00A60A24" w:rsidP="00A60A24">
                      <w:pPr>
                        <w:shd w:val="clear" w:color="auto" w:fill="E7E6E6" w:themeFill="background2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14:paraId="3CE47859" w14:textId="0B9F349E" w:rsidR="00A60A24" w:rsidRPr="00A60A24" w:rsidRDefault="00A60A24" w:rsidP="00A60A24">
                      <w:pPr>
                        <w:shd w:val="clear" w:color="auto" w:fill="E7E6E6" w:themeFill="background2"/>
                      </w:pPr>
                      <w:r w:rsidRPr="00A60A24">
                        <w:rPr>
                          <w:rFonts w:ascii="Verdana" w:hAnsi="Verdana" w:cs="Arial"/>
                          <w:sz w:val="20"/>
                        </w:rP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48" w:type="dxa"/>
        <w:tblInd w:w="-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137"/>
        <w:gridCol w:w="898"/>
        <w:gridCol w:w="945"/>
        <w:gridCol w:w="456"/>
        <w:gridCol w:w="284"/>
        <w:gridCol w:w="2212"/>
      </w:tblGrid>
      <w:tr w:rsidR="00C258FE" w14:paraId="074366B5" w14:textId="77777777" w:rsidTr="00A60A24">
        <w:trPr>
          <w:cantSplit/>
          <w:trHeight w:val="972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8F1DB" w14:textId="2AE043A7" w:rsidR="00C258FE" w:rsidRDefault="00C258FE" w:rsidP="00644675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inline distT="0" distB="0" distL="0" distR="0" wp14:anchorId="78901F3A" wp14:editId="72906500">
                  <wp:extent cx="5731510" cy="636905"/>
                  <wp:effectExtent l="0" t="0" r="2540" b="0"/>
                  <wp:docPr id="719173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73428" name="Picture 71917342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A24" w14:paraId="3B322576" w14:textId="77777777" w:rsidTr="00A60A24">
        <w:trPr>
          <w:cantSplit/>
          <w:trHeight w:val="1272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D356" w14:textId="77777777" w:rsidR="00A60A24" w:rsidRPr="00E30B21" w:rsidRDefault="00A60A24" w:rsidP="00C258FE">
            <w:pPr>
              <w:rPr>
                <w:rFonts w:ascii="Verdana" w:hAnsi="Verdana" w:cs="Arial"/>
                <w:b/>
                <w:bCs/>
              </w:rPr>
            </w:pPr>
          </w:p>
          <w:p w14:paraId="1B703872" w14:textId="32C99035" w:rsidR="00A60A24" w:rsidRPr="00A60A24" w:rsidRDefault="00A60A24" w:rsidP="00A050A0">
            <w:pPr>
              <w:ind w:left="-3" w:firstLine="3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Bootle Area Action Plan </w:t>
            </w:r>
            <w:r w:rsidR="00A050A0">
              <w:rPr>
                <w:rFonts w:ascii="Verdana" w:hAnsi="Verdana" w:cs="Arial"/>
                <w:b/>
                <w:bCs/>
                <w:sz w:val="28"/>
                <w:szCs w:val="28"/>
              </w:rPr>
              <w:t>–</w:t>
            </w:r>
            <w:r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</w:t>
            </w:r>
            <w:r w:rsidR="00A050A0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Proposed Main Modifications </w:t>
            </w:r>
            <w:r w:rsidR="00F02DE4">
              <w:rPr>
                <w:rFonts w:ascii="Verdana" w:hAnsi="Verdana" w:cs="Arial"/>
                <w:b/>
                <w:bCs/>
                <w:sz w:val="28"/>
                <w:szCs w:val="28"/>
              </w:rPr>
              <w:t>(</w:t>
            </w:r>
            <w:r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>Comments</w:t>
            </w:r>
            <w:r w:rsidR="00F02DE4">
              <w:rPr>
                <w:rFonts w:ascii="Verdana" w:hAnsi="Verdana" w:cs="Arial"/>
                <w:b/>
                <w:bCs/>
                <w:sz w:val="28"/>
                <w:szCs w:val="28"/>
              </w:rPr>
              <w:t>)</w:t>
            </w:r>
            <w:r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Form</w:t>
            </w:r>
          </w:p>
        </w:tc>
      </w:tr>
      <w:tr w:rsidR="00AE2F13" w14:paraId="0AD1395A" w14:textId="77777777" w:rsidTr="00A60A24">
        <w:trPr>
          <w:cantSplit/>
          <w:trHeight w:val="157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685B" w14:textId="157A3C19" w:rsidR="00AE2F13" w:rsidRPr="00E30B21" w:rsidRDefault="00AE2F13" w:rsidP="00F3108A">
            <w:pPr>
              <w:rPr>
                <w:rFonts w:ascii="Verdana" w:hAnsi="Verdana" w:cs="Arial"/>
                <w:b/>
                <w:bCs/>
              </w:rPr>
            </w:pPr>
            <w:r w:rsidRPr="00E30B21">
              <w:rPr>
                <w:rFonts w:ascii="Verdana" w:hAnsi="Verdana" w:cs="Arial"/>
                <w:b/>
                <w:bCs/>
              </w:rPr>
              <w:t xml:space="preserve">Please return to </w:t>
            </w:r>
            <w:r w:rsidR="00DF409A" w:rsidRPr="00E30B21">
              <w:rPr>
                <w:rFonts w:ascii="Verdana" w:hAnsi="Verdana" w:cs="Arial"/>
                <w:b/>
                <w:bCs/>
              </w:rPr>
              <w:t xml:space="preserve">Sefton Council, Planning Department, Magdalen House, Trinity Road, Bootle L20 3NJ or </w:t>
            </w:r>
            <w:hyperlink r:id="rId5" w:history="1">
              <w:r w:rsidR="00DF409A" w:rsidRPr="00E30B21">
                <w:rPr>
                  <w:rStyle w:val="Hyperlink"/>
                  <w:rFonts w:ascii="Verdana" w:hAnsi="Verdana" w:cs="Arial"/>
                  <w:b/>
                  <w:bCs/>
                </w:rPr>
                <w:t>BootleAAP@sefton.gov.uk</w:t>
              </w:r>
            </w:hyperlink>
            <w:r w:rsidR="00DF409A" w:rsidRPr="00E30B21">
              <w:rPr>
                <w:rFonts w:ascii="Verdana" w:hAnsi="Verdana" w:cs="Arial"/>
                <w:b/>
                <w:bCs/>
              </w:rPr>
              <w:t xml:space="preserve"> by </w:t>
            </w:r>
            <w:r w:rsidR="00A050A0">
              <w:rPr>
                <w:rFonts w:ascii="Verdana" w:hAnsi="Verdana" w:cs="Arial"/>
                <w:b/>
                <w:bCs/>
              </w:rPr>
              <w:t xml:space="preserve">5pm Friday </w:t>
            </w:r>
            <w:r w:rsidR="004847FD">
              <w:rPr>
                <w:rFonts w:ascii="Verdana" w:hAnsi="Verdana" w:cs="Arial"/>
                <w:b/>
                <w:bCs/>
              </w:rPr>
              <w:t>15</w:t>
            </w:r>
            <w:r w:rsidR="00750BCA" w:rsidRPr="00750BCA">
              <w:rPr>
                <w:rFonts w:ascii="Verdana" w:hAnsi="Verdana" w:cs="Arial"/>
                <w:b/>
                <w:bCs/>
                <w:vertAlign w:val="superscript"/>
              </w:rPr>
              <w:t>th</w:t>
            </w:r>
            <w:r w:rsidR="00750BCA">
              <w:rPr>
                <w:rFonts w:ascii="Verdana" w:hAnsi="Verdana" w:cs="Arial"/>
                <w:b/>
                <w:bCs/>
              </w:rPr>
              <w:t xml:space="preserve"> </w:t>
            </w:r>
            <w:r w:rsidR="00A050A0">
              <w:rPr>
                <w:rFonts w:ascii="Verdana" w:hAnsi="Verdana" w:cs="Arial"/>
                <w:b/>
                <w:bCs/>
              </w:rPr>
              <w:t>August</w:t>
            </w:r>
            <w:r w:rsidR="00F66351">
              <w:rPr>
                <w:rFonts w:ascii="Verdana" w:hAnsi="Verdana" w:cs="Arial"/>
                <w:b/>
                <w:bCs/>
              </w:rPr>
              <w:t xml:space="preserve"> 202</w:t>
            </w:r>
            <w:r w:rsidR="00A050A0">
              <w:rPr>
                <w:rFonts w:ascii="Verdana" w:hAnsi="Verdana" w:cs="Arial"/>
                <w:b/>
                <w:bCs/>
              </w:rPr>
              <w:t>5</w:t>
            </w:r>
            <w:r w:rsidR="00F66351">
              <w:rPr>
                <w:rFonts w:ascii="Verdana" w:hAnsi="Verdana" w:cs="Arial"/>
                <w:b/>
                <w:bCs/>
              </w:rPr>
              <w:t>.</w:t>
            </w:r>
          </w:p>
          <w:p w14:paraId="2DB7E6FF" w14:textId="77777777" w:rsidR="00AE2F13" w:rsidRDefault="00AE2F13" w:rsidP="00644675">
            <w:pPr>
              <w:ind w:left="-3" w:firstLine="3"/>
              <w:rPr>
                <w:rFonts w:ascii="Verdana" w:hAnsi="Verdana"/>
                <w:i/>
                <w:color w:val="1F497D"/>
              </w:rPr>
            </w:pPr>
          </w:p>
          <w:p w14:paraId="11D74726" w14:textId="5282E32C" w:rsidR="006F7E2D" w:rsidRPr="006F7E2D" w:rsidRDefault="006F7E2D" w:rsidP="00644675">
            <w:pPr>
              <w:ind w:left="-3" w:firstLine="3"/>
              <w:rPr>
                <w:rFonts w:ascii="Verdana" w:hAnsi="Verdana"/>
              </w:rPr>
            </w:pPr>
            <w:r w:rsidRPr="006F7E2D">
              <w:rPr>
                <w:rFonts w:ascii="Verdana" w:hAnsi="Verdana"/>
                <w:color w:val="333333"/>
                <w:shd w:val="clear" w:color="auto" w:fill="FFFFFF"/>
              </w:rPr>
              <w:t xml:space="preserve">Your personal data will only be used as part of the Council’s statutory planning duties. Comments </w:t>
            </w:r>
            <w:r w:rsidR="004008DA">
              <w:rPr>
                <w:rFonts w:ascii="Verdana" w:hAnsi="Verdana"/>
                <w:color w:val="333333"/>
                <w:shd w:val="clear" w:color="auto" w:fill="FFFFFF"/>
              </w:rPr>
              <w:t>will</w:t>
            </w:r>
            <w:r w:rsidRPr="006F7E2D">
              <w:rPr>
                <w:rFonts w:ascii="Verdana" w:hAnsi="Verdana"/>
                <w:color w:val="333333"/>
                <w:shd w:val="clear" w:color="auto" w:fill="FFFFFF"/>
              </w:rPr>
              <w:t xml:space="preserve"> be published and made available for others to see and copy</w:t>
            </w:r>
            <w:r w:rsidR="004008DA">
              <w:rPr>
                <w:rFonts w:ascii="Verdana" w:hAnsi="Verdana"/>
                <w:color w:val="333333"/>
                <w:shd w:val="clear" w:color="auto" w:fill="FFFFFF"/>
              </w:rPr>
              <w:t>. We will publish your name</w:t>
            </w:r>
            <w:r w:rsidR="00C767D6">
              <w:rPr>
                <w:rFonts w:ascii="Verdana" w:hAnsi="Verdana"/>
                <w:color w:val="333333"/>
                <w:shd w:val="clear" w:color="auto" w:fill="FFFFFF"/>
              </w:rPr>
              <w:t xml:space="preserve"> with your comment,</w:t>
            </w:r>
            <w:r w:rsidRPr="006F7E2D">
              <w:rPr>
                <w:rFonts w:ascii="Verdana" w:hAnsi="Verdana"/>
                <w:color w:val="333333"/>
                <w:shd w:val="clear" w:color="auto" w:fill="FFFFFF"/>
              </w:rPr>
              <w:t xml:space="preserve"> although we will not publish your contact details. For more information on how we deal with personal data please see </w:t>
            </w:r>
            <w:hyperlink r:id="rId6" w:tgtFrame="_blank" w:history="1">
              <w:r w:rsidRPr="006F7E2D">
                <w:rPr>
                  <w:rStyle w:val="Hyperlink"/>
                  <w:rFonts w:ascii="Verdana" w:hAnsi="Verdana"/>
                  <w:color w:val="0E7CB5"/>
                  <w:shd w:val="clear" w:color="auto" w:fill="FFFFFF"/>
                </w:rPr>
                <w:t>www.sefton.gov.uk/PlanningGDPR</w:t>
              </w:r>
            </w:hyperlink>
          </w:p>
        </w:tc>
      </w:tr>
      <w:tr w:rsidR="00AE2F13" w14:paraId="53B211F7" w14:textId="77777777" w:rsidTr="00A60A24">
        <w:trPr>
          <w:cantSplit/>
          <w:trHeight w:val="157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1DC2F" w14:textId="77777777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</w:p>
          <w:p w14:paraId="51B8AA2D" w14:textId="1DBA25CD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>This form has two parts</w:t>
            </w:r>
            <w:r w:rsidR="00F3108A" w:rsidRPr="00E30B21">
              <w:rPr>
                <w:rFonts w:ascii="Verdana" w:hAnsi="Verdana" w:cs="Arial"/>
              </w:rPr>
              <w:t>:</w:t>
            </w:r>
          </w:p>
          <w:p w14:paraId="3465558B" w14:textId="0948F90D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>Part A – Personal Details: need only be completed once.</w:t>
            </w:r>
          </w:p>
          <w:p w14:paraId="2E8F7D21" w14:textId="7D3FE8E1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Part B – Your </w:t>
            </w:r>
            <w:r w:rsidR="00CC35B4" w:rsidRPr="00E30B21">
              <w:rPr>
                <w:rFonts w:ascii="Verdana" w:hAnsi="Verdana" w:cs="Arial"/>
              </w:rPr>
              <w:t>comment</w:t>
            </w:r>
            <w:r w:rsidRPr="00E30B21">
              <w:rPr>
                <w:rFonts w:ascii="Verdana" w:hAnsi="Verdana" w:cs="Arial"/>
              </w:rPr>
              <w:t xml:space="preserve">(s). </w:t>
            </w:r>
            <w:r w:rsidR="00CC35B4" w:rsidRPr="00E30B21">
              <w:rPr>
                <w:rFonts w:ascii="Verdana" w:hAnsi="Verdana" w:cs="Arial"/>
              </w:rPr>
              <w:t>You may wish to use</w:t>
            </w:r>
            <w:r w:rsidRPr="00E30B21">
              <w:rPr>
                <w:rFonts w:ascii="Verdana" w:hAnsi="Verdana" w:cs="Arial"/>
              </w:rPr>
              <w:t xml:space="preserve"> a separate sheet for each </w:t>
            </w:r>
            <w:r w:rsidR="00CC35B4" w:rsidRPr="00E30B21">
              <w:rPr>
                <w:rFonts w:ascii="Verdana" w:hAnsi="Verdana" w:cs="Arial"/>
              </w:rPr>
              <w:t>comment</w:t>
            </w:r>
            <w:r w:rsidRPr="00E30B21">
              <w:rPr>
                <w:rFonts w:ascii="Verdana" w:hAnsi="Verdana" w:cs="Arial"/>
              </w:rPr>
              <w:t xml:space="preserve"> you wish to make.</w:t>
            </w:r>
          </w:p>
          <w:p w14:paraId="51C02757" w14:textId="77777777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</w:p>
        </w:tc>
      </w:tr>
      <w:tr w:rsidR="00AE2F13" w14:paraId="6EE94D5B" w14:textId="77777777" w:rsidTr="00A60A24">
        <w:trPr>
          <w:cantSplit/>
          <w:trHeight w:val="157"/>
        </w:trPr>
        <w:tc>
          <w:tcPr>
            <w:tcW w:w="9448" w:type="dxa"/>
            <w:gridSpan w:val="7"/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8F415" w14:textId="77777777" w:rsidR="000C167C" w:rsidRPr="000C167C" w:rsidRDefault="000C167C" w:rsidP="00644675">
            <w:pPr>
              <w:pStyle w:val="BodyText"/>
              <w:rPr>
                <w:b/>
                <w:kern w:val="3"/>
                <w:sz w:val="20"/>
              </w:rPr>
            </w:pPr>
            <w:bookmarkStart w:id="0" w:name="_Toc364432883"/>
          </w:p>
          <w:p w14:paraId="71681701" w14:textId="7255EBEE" w:rsidR="00AE2F13" w:rsidRDefault="00AE2F13" w:rsidP="00644675">
            <w:pPr>
              <w:pStyle w:val="BodyText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kern w:val="3"/>
                <w:sz w:val="32"/>
                <w:szCs w:val="32"/>
              </w:rPr>
              <w:t>Part A</w:t>
            </w:r>
            <w:bookmarkEnd w:id="0"/>
            <w:r w:rsidR="00FA0650">
              <w:rPr>
                <w:b/>
                <w:kern w:val="3"/>
                <w:sz w:val="32"/>
                <w:szCs w:val="32"/>
              </w:rPr>
              <w:t xml:space="preserve"> - </w:t>
            </w:r>
            <w:r w:rsidR="00FA0650" w:rsidRPr="00FA0650">
              <w:rPr>
                <w:b/>
                <w:kern w:val="3"/>
                <w:sz w:val="32"/>
                <w:szCs w:val="32"/>
              </w:rPr>
              <w:t>Personal Details</w:t>
            </w:r>
          </w:p>
          <w:p w14:paraId="41477F3E" w14:textId="77777777" w:rsidR="00AE2F13" w:rsidRDefault="00AE2F13" w:rsidP="00DF409A">
            <w:pPr>
              <w:rPr>
                <w:rFonts w:ascii="Verdana" w:hAnsi="Verdana" w:cs="Arial"/>
                <w:sz w:val="20"/>
              </w:rPr>
            </w:pPr>
          </w:p>
        </w:tc>
      </w:tr>
      <w:tr w:rsidR="00DF409A" w14:paraId="2BC9BE41" w14:textId="77777777" w:rsidTr="00A60A24">
        <w:trPr>
          <w:cantSplit/>
          <w:trHeight w:val="222"/>
        </w:trPr>
        <w:tc>
          <w:tcPr>
            <w:tcW w:w="2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9821D" w14:textId="36E78890" w:rsidR="00AE2F13" w:rsidRDefault="00AE2F13" w:rsidP="00644675">
            <w:pPr>
              <w:ind w:left="-3" w:firstLine="3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21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1554C" w14:textId="77777777" w:rsidR="00AE2F13" w:rsidRDefault="00AE2F13" w:rsidP="00644675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21860" w14:textId="77777777" w:rsidR="00AE2F13" w:rsidRDefault="00AE2F13" w:rsidP="00644675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E1DED" w14:textId="77777777" w:rsidR="00AE2F13" w:rsidRDefault="00AE2F13" w:rsidP="00644675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EDB1A" w14:textId="77777777" w:rsidR="00AE2F13" w:rsidRDefault="00AE2F13" w:rsidP="00644675">
            <w:pPr>
              <w:ind w:left="-3" w:firstLine="3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82B4B" w14:textId="77777777" w:rsidR="00AE2F13" w:rsidRDefault="00AE2F13" w:rsidP="00644675">
            <w:pPr>
              <w:ind w:left="-3" w:firstLine="3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2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1B495" w14:textId="14261C17" w:rsidR="00AE2F13" w:rsidRDefault="00AE2F13" w:rsidP="00644675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14:paraId="1D5F6FF6" w14:textId="77777777" w:rsidR="000C167C" w:rsidRDefault="000C167C" w:rsidP="00AE2F13">
      <w:pPr>
        <w:rPr>
          <w:rFonts w:ascii="Verdana" w:hAnsi="Verdana"/>
        </w:rPr>
      </w:pPr>
    </w:p>
    <w:p w14:paraId="7BFDE9FD" w14:textId="3F72421F" w:rsidR="00AE2F13" w:rsidRDefault="000C167C" w:rsidP="00AE2F13">
      <w:pPr>
        <w:rPr>
          <w:rFonts w:ascii="Verdana" w:hAnsi="Verdana"/>
        </w:rPr>
      </w:pPr>
      <w:r>
        <w:rPr>
          <w:rFonts w:ascii="Verdana" w:hAnsi="Verdana"/>
        </w:rPr>
        <w:t>Title: ____</w:t>
      </w:r>
      <w:proofErr w:type="gramStart"/>
      <w:r>
        <w:rPr>
          <w:rFonts w:ascii="Verdana" w:hAnsi="Verdana"/>
        </w:rPr>
        <w:t xml:space="preserve">_  </w:t>
      </w:r>
      <w:r w:rsidR="00FA0650">
        <w:rPr>
          <w:rFonts w:ascii="Verdana" w:hAnsi="Verdana"/>
        </w:rPr>
        <w:t>Name</w:t>
      </w:r>
      <w:proofErr w:type="gramEnd"/>
      <w:r w:rsidR="00FA0650">
        <w:rPr>
          <w:rFonts w:ascii="Verdana" w:hAnsi="Verdana"/>
        </w:rPr>
        <w:t>:</w:t>
      </w:r>
      <w:r>
        <w:rPr>
          <w:rFonts w:ascii="Verdana" w:hAnsi="Verdana"/>
        </w:rPr>
        <w:t xml:space="preserve"> ________________________________________</w:t>
      </w:r>
    </w:p>
    <w:p w14:paraId="22BE611B" w14:textId="77777777" w:rsidR="00FA0650" w:rsidRDefault="00FA0650" w:rsidP="00AE2F13">
      <w:pPr>
        <w:rPr>
          <w:rFonts w:ascii="Verdana" w:hAnsi="Verdana"/>
        </w:rPr>
      </w:pPr>
    </w:p>
    <w:p w14:paraId="472DB0E9" w14:textId="5E23A440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Organisation (if relevant):</w:t>
      </w:r>
      <w:r w:rsidR="000C167C">
        <w:rPr>
          <w:rFonts w:ascii="Verdana" w:hAnsi="Verdana"/>
        </w:rPr>
        <w:t xml:space="preserve"> ___________________________________</w:t>
      </w:r>
    </w:p>
    <w:p w14:paraId="35F14ABD" w14:textId="77777777" w:rsidR="00FA0650" w:rsidRDefault="00FA0650" w:rsidP="00AE2F13">
      <w:pPr>
        <w:rPr>
          <w:rFonts w:ascii="Verdana" w:hAnsi="Verdana"/>
        </w:rPr>
      </w:pPr>
    </w:p>
    <w:p w14:paraId="4861C54E" w14:textId="078E52D1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On behalf of (if relevant):</w:t>
      </w:r>
      <w:r w:rsidR="000C167C">
        <w:rPr>
          <w:rFonts w:ascii="Verdana" w:hAnsi="Verdana"/>
        </w:rPr>
        <w:t xml:space="preserve"> ___________________________________</w:t>
      </w:r>
    </w:p>
    <w:p w14:paraId="795BCEAA" w14:textId="77777777" w:rsidR="00FA0650" w:rsidRDefault="00FA0650" w:rsidP="00AE2F13">
      <w:pPr>
        <w:rPr>
          <w:rFonts w:ascii="Verdana" w:hAnsi="Verdana"/>
        </w:rPr>
      </w:pPr>
    </w:p>
    <w:p w14:paraId="707A600B" w14:textId="690E9575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Address1:</w:t>
      </w:r>
      <w:r w:rsidR="000C167C">
        <w:rPr>
          <w:rFonts w:ascii="Verdana" w:hAnsi="Verdana"/>
        </w:rPr>
        <w:t xml:space="preserve"> ________________________________________________</w:t>
      </w:r>
    </w:p>
    <w:p w14:paraId="3939B052" w14:textId="77777777" w:rsidR="00FA0650" w:rsidRDefault="00FA0650" w:rsidP="00AE2F13">
      <w:pPr>
        <w:rPr>
          <w:rFonts w:ascii="Verdana" w:hAnsi="Verdana"/>
        </w:rPr>
      </w:pPr>
    </w:p>
    <w:p w14:paraId="02B404AD" w14:textId="722713CD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Address2:</w:t>
      </w:r>
      <w:r w:rsidR="000C167C">
        <w:rPr>
          <w:rFonts w:ascii="Verdana" w:hAnsi="Verdana"/>
        </w:rPr>
        <w:t xml:space="preserve"> ________________________________________________</w:t>
      </w:r>
    </w:p>
    <w:p w14:paraId="2E6EF1F0" w14:textId="77777777" w:rsidR="00FA0650" w:rsidRDefault="00FA0650" w:rsidP="00AE2F13">
      <w:pPr>
        <w:rPr>
          <w:rFonts w:ascii="Verdana" w:hAnsi="Verdana"/>
        </w:rPr>
      </w:pPr>
    </w:p>
    <w:p w14:paraId="6992763D" w14:textId="730FC7D6" w:rsidR="000C167C" w:rsidRDefault="00FA0650" w:rsidP="000C167C">
      <w:pPr>
        <w:rPr>
          <w:rFonts w:ascii="Verdana" w:hAnsi="Verdana"/>
        </w:rPr>
      </w:pPr>
      <w:r>
        <w:rPr>
          <w:rFonts w:ascii="Verdana" w:hAnsi="Verdana"/>
        </w:rPr>
        <w:t>Town:</w:t>
      </w:r>
      <w:r w:rsidR="000C167C">
        <w:rPr>
          <w:rFonts w:ascii="Verdana" w:hAnsi="Verdana"/>
        </w:rPr>
        <w:t xml:space="preserve"> _________________________ Postcode: _________________</w:t>
      </w:r>
    </w:p>
    <w:p w14:paraId="0169560C" w14:textId="77777777" w:rsidR="00FA0650" w:rsidRDefault="00FA0650" w:rsidP="00AE2F13">
      <w:pPr>
        <w:rPr>
          <w:rFonts w:ascii="Verdana" w:hAnsi="Verdana"/>
        </w:rPr>
      </w:pPr>
    </w:p>
    <w:p w14:paraId="1FE25367" w14:textId="48F1AA94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Email address:</w:t>
      </w:r>
      <w:r w:rsidR="000C167C">
        <w:rPr>
          <w:rFonts w:ascii="Verdana" w:hAnsi="Verdana"/>
        </w:rPr>
        <w:t xml:space="preserve"> ____________________________________________</w:t>
      </w:r>
    </w:p>
    <w:p w14:paraId="211CC881" w14:textId="77777777" w:rsidR="00FA0650" w:rsidRDefault="00FA0650" w:rsidP="00AE2F13">
      <w:pPr>
        <w:rPr>
          <w:rFonts w:ascii="Verdana" w:hAnsi="Verdana"/>
        </w:rPr>
      </w:pPr>
    </w:p>
    <w:p w14:paraId="2D105CFF" w14:textId="77777777" w:rsidR="00495502" w:rsidRDefault="00495502">
      <w:bookmarkStart w:id="1" w:name="_Toc364432884"/>
      <w:r>
        <w:br w:type="page"/>
      </w:r>
    </w:p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AE2F13" w14:paraId="4F6C47BE" w14:textId="77777777" w:rsidTr="00FA0650">
        <w:trPr>
          <w:cantSplit/>
          <w:trHeight w:val="180"/>
        </w:trPr>
        <w:tc>
          <w:tcPr>
            <w:tcW w:w="8568" w:type="dxa"/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DB000" w14:textId="2DF50D6A" w:rsidR="000C167C" w:rsidRPr="000C167C" w:rsidRDefault="000C167C" w:rsidP="00644675">
            <w:pPr>
              <w:pStyle w:val="BodyText"/>
              <w:rPr>
                <w:b/>
                <w:sz w:val="20"/>
              </w:rPr>
            </w:pPr>
          </w:p>
          <w:p w14:paraId="5706903C" w14:textId="30CE28BD" w:rsidR="00AE2F13" w:rsidRDefault="00AE2F13" w:rsidP="00644675">
            <w:pPr>
              <w:pStyle w:val="BodyTex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Part B – </w:t>
            </w:r>
            <w:r w:rsidR="00CC35B4">
              <w:rPr>
                <w:b/>
                <w:sz w:val="32"/>
                <w:szCs w:val="32"/>
              </w:rPr>
              <w:t xml:space="preserve">Your </w:t>
            </w:r>
            <w:bookmarkEnd w:id="1"/>
            <w:r w:rsidR="00CC35B4">
              <w:rPr>
                <w:b/>
                <w:sz w:val="32"/>
                <w:szCs w:val="32"/>
              </w:rPr>
              <w:t>comments</w:t>
            </w:r>
          </w:p>
          <w:p w14:paraId="31D83B6B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</w:tc>
      </w:tr>
      <w:tr w:rsidR="00AE2F13" w14:paraId="2D7D5930" w14:textId="77777777" w:rsidTr="00FA0650">
        <w:trPr>
          <w:cantSplit/>
          <w:trHeight w:val="300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0F50" w14:textId="77777777" w:rsidR="00AE2F13" w:rsidRDefault="00AE2F13" w:rsidP="00F3108A">
            <w:pPr>
              <w:rPr>
                <w:rFonts w:ascii="Verdana" w:hAnsi="Verdana" w:cs="Arial"/>
                <w:sz w:val="20"/>
              </w:rPr>
            </w:pPr>
          </w:p>
        </w:tc>
      </w:tr>
      <w:tr w:rsidR="00AE2F13" w:rsidRPr="00E30B21" w14:paraId="13387FF1" w14:textId="77777777" w:rsidTr="00644675">
        <w:trPr>
          <w:cantSplit/>
          <w:trHeight w:val="232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7015" w14:textId="639D8B0C" w:rsidR="00AE2F13" w:rsidRDefault="00AE2F13" w:rsidP="00644675">
            <w:pPr>
              <w:rPr>
                <w:rFonts w:ascii="Verdana" w:hAnsi="Verdana" w:cs="Arial"/>
                <w:bCs/>
              </w:rPr>
            </w:pPr>
            <w:r w:rsidRPr="00E30B21">
              <w:rPr>
                <w:rFonts w:ascii="Verdana" w:hAnsi="Verdana" w:cs="Arial"/>
                <w:bCs/>
              </w:rPr>
              <w:t xml:space="preserve">To which </w:t>
            </w:r>
            <w:r w:rsidR="00A050A0">
              <w:rPr>
                <w:rFonts w:ascii="Verdana" w:hAnsi="Verdana" w:cs="Arial"/>
                <w:bCs/>
              </w:rPr>
              <w:t>Proposed Main Modification</w:t>
            </w:r>
            <w:r w:rsidRPr="00E30B21">
              <w:rPr>
                <w:rFonts w:ascii="Verdana" w:hAnsi="Verdana" w:cs="Arial"/>
                <w:bCs/>
              </w:rPr>
              <w:t xml:space="preserve"> </w:t>
            </w:r>
            <w:r w:rsidR="00A050A0">
              <w:rPr>
                <w:rFonts w:ascii="Verdana" w:hAnsi="Verdana" w:cs="Arial"/>
                <w:bCs/>
              </w:rPr>
              <w:t>to</w:t>
            </w:r>
            <w:r w:rsidRPr="00E30B21">
              <w:rPr>
                <w:rFonts w:ascii="Verdana" w:hAnsi="Verdana" w:cs="Arial"/>
                <w:bCs/>
              </w:rPr>
              <w:t xml:space="preserve"> the </w:t>
            </w:r>
            <w:r w:rsidR="00133059" w:rsidRPr="00E30B21">
              <w:rPr>
                <w:rFonts w:ascii="Verdana" w:hAnsi="Verdana" w:cs="Arial"/>
                <w:bCs/>
              </w:rPr>
              <w:t>Bootle AAP</w:t>
            </w:r>
            <w:r w:rsidRPr="00E30B21">
              <w:rPr>
                <w:rFonts w:ascii="Verdana" w:hAnsi="Verdana" w:cs="Arial"/>
                <w:bCs/>
              </w:rPr>
              <w:t xml:space="preserve"> does this representation relate?</w:t>
            </w:r>
            <w:r w:rsidR="000C167C" w:rsidRPr="00E30B21">
              <w:rPr>
                <w:rFonts w:ascii="Verdana" w:hAnsi="Verdana" w:cs="Arial"/>
                <w:bCs/>
              </w:rPr>
              <w:t xml:space="preserve"> </w:t>
            </w:r>
          </w:p>
          <w:p w14:paraId="1C21F64B" w14:textId="77777777" w:rsidR="00CF247D" w:rsidRDefault="00CF247D" w:rsidP="00644675"/>
          <w:p w14:paraId="3CD35A35" w14:textId="12B5B218" w:rsidR="00CF247D" w:rsidRPr="00E30B21" w:rsidRDefault="00CF247D" w:rsidP="00644675">
            <w:r>
              <w:t>_____________________________________________________________________</w:t>
            </w:r>
          </w:p>
        </w:tc>
      </w:tr>
      <w:tr w:rsidR="00AE2F13" w:rsidRPr="00E30B21" w14:paraId="4CE53490" w14:textId="77777777" w:rsidTr="00644675">
        <w:trPr>
          <w:cantSplit/>
          <w:trHeight w:val="232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0E79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</w:p>
        </w:tc>
      </w:tr>
      <w:tr w:rsidR="00AE2F13" w:rsidRPr="00E30B21" w14:paraId="2B13C1F3" w14:textId="77777777" w:rsidTr="00133059">
        <w:trPr>
          <w:cantSplit/>
          <w:trHeight w:val="300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B4A8" w14:textId="706053C3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Do you consider the </w:t>
            </w:r>
            <w:r w:rsidR="00A050A0">
              <w:rPr>
                <w:rFonts w:ascii="Verdana" w:hAnsi="Verdana" w:cs="Arial"/>
              </w:rPr>
              <w:t xml:space="preserve">Proposed Main Modification to the </w:t>
            </w:r>
            <w:r w:rsidR="00DA508B" w:rsidRPr="00E30B21">
              <w:rPr>
                <w:rFonts w:ascii="Verdana" w:hAnsi="Verdana" w:cs="Arial"/>
              </w:rPr>
              <w:t>Bootle AAP</w:t>
            </w:r>
            <w:r w:rsidRPr="00E30B21">
              <w:rPr>
                <w:rFonts w:ascii="Verdana" w:hAnsi="Verdana" w:cs="Arial"/>
              </w:rPr>
              <w:t xml:space="preserve"> is</w:t>
            </w:r>
            <w:r w:rsidR="00E30B21">
              <w:rPr>
                <w:rFonts w:ascii="Verdana" w:hAnsi="Verdana" w:cs="Arial"/>
              </w:rPr>
              <w:t xml:space="preserve"> </w:t>
            </w:r>
            <w:r w:rsidR="00A050A0">
              <w:rPr>
                <w:rFonts w:ascii="Verdana" w:hAnsi="Verdana" w:cs="Arial"/>
              </w:rPr>
              <w:t xml:space="preserve">required/effective to make the plan </w:t>
            </w:r>
            <w:r w:rsidR="00E30B21">
              <w:rPr>
                <w:rFonts w:ascii="Verdana" w:hAnsi="Verdana" w:cs="Arial"/>
              </w:rPr>
              <w:t>(</w:t>
            </w:r>
            <w:r w:rsidR="00E30B21" w:rsidRPr="00E30B21">
              <w:rPr>
                <w:rFonts w:ascii="Verdana" w:hAnsi="Verdana" w:cs="Arial"/>
              </w:rPr>
              <w:t>Please tick as appropriate</w:t>
            </w:r>
            <w:r w:rsidR="00E30B21">
              <w:rPr>
                <w:rFonts w:ascii="Verdana" w:hAnsi="Verdana" w:cs="Arial"/>
              </w:rPr>
              <w:t>)</w:t>
            </w:r>
            <w:r w:rsidRPr="00E30B21">
              <w:rPr>
                <w:rFonts w:ascii="Verdana" w:hAnsi="Verdana" w:cs="Arial"/>
              </w:rPr>
              <w:t>:</w:t>
            </w:r>
          </w:p>
          <w:p w14:paraId="21186AC5" w14:textId="77777777" w:rsidR="00DA508B" w:rsidRPr="00E30B21" w:rsidRDefault="00DA508B" w:rsidP="0064467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2126"/>
              <w:gridCol w:w="1934"/>
            </w:tblGrid>
            <w:tr w:rsidR="00DA508B" w:rsidRPr="00E30B21" w14:paraId="348C1807" w14:textId="77777777" w:rsidTr="00133059">
              <w:tc>
                <w:tcPr>
                  <w:tcW w:w="4282" w:type="dxa"/>
                </w:tcPr>
                <w:p w14:paraId="26A16830" w14:textId="77777777" w:rsidR="00DA508B" w:rsidRPr="00E30B21" w:rsidRDefault="00DA508B" w:rsidP="00DA508B">
                  <w:pPr>
                    <w:rPr>
                      <w:rFonts w:ascii="Verdana" w:hAnsi="Verdana" w:cs="Arial"/>
                    </w:rPr>
                  </w:pPr>
                  <w:r w:rsidRPr="00E30B21">
                    <w:rPr>
                      <w:rFonts w:ascii="Verdana" w:hAnsi="Verdana" w:cs="Arial"/>
                    </w:rPr>
                    <w:t>Legally compliant</w:t>
                  </w:r>
                </w:p>
                <w:p w14:paraId="52EB4B64" w14:textId="77777777" w:rsidR="00DA508B" w:rsidRPr="00E30B21" w:rsidRDefault="00DA508B" w:rsidP="00DA508B"/>
              </w:tc>
              <w:tc>
                <w:tcPr>
                  <w:tcW w:w="2126" w:type="dxa"/>
                </w:tcPr>
                <w:p w14:paraId="27B812D9" w14:textId="4CC2FEC4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Yes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  <w:tc>
                <w:tcPr>
                  <w:tcW w:w="1934" w:type="dxa"/>
                </w:tcPr>
                <w:p w14:paraId="5BB7C84D" w14:textId="1D2FE7BE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No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</w:tr>
            <w:tr w:rsidR="00DA508B" w:rsidRPr="00E30B21" w14:paraId="79D3C4A7" w14:textId="77777777" w:rsidTr="00133059">
              <w:tc>
                <w:tcPr>
                  <w:tcW w:w="4282" w:type="dxa"/>
                </w:tcPr>
                <w:p w14:paraId="4402083A" w14:textId="77777777" w:rsidR="00DA508B" w:rsidRPr="00E30B21" w:rsidRDefault="00DA508B" w:rsidP="00DA508B">
                  <w:pPr>
                    <w:rPr>
                      <w:rFonts w:ascii="Verdana" w:hAnsi="Verdana" w:cs="Arial"/>
                    </w:rPr>
                  </w:pPr>
                  <w:r w:rsidRPr="00E30B21">
                    <w:rPr>
                      <w:rFonts w:ascii="Verdana" w:hAnsi="Verdana" w:cs="Arial"/>
                    </w:rPr>
                    <w:t>Sound</w:t>
                  </w:r>
                </w:p>
                <w:p w14:paraId="7D828727" w14:textId="6803E305" w:rsidR="00DA508B" w:rsidRPr="00E30B21" w:rsidRDefault="00DA508B" w:rsidP="00DA508B"/>
              </w:tc>
              <w:tc>
                <w:tcPr>
                  <w:tcW w:w="2126" w:type="dxa"/>
                </w:tcPr>
                <w:p w14:paraId="1387CF5E" w14:textId="78D6ED8C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Yes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  <w:tc>
                <w:tcPr>
                  <w:tcW w:w="1934" w:type="dxa"/>
                </w:tcPr>
                <w:p w14:paraId="5C2B07B6" w14:textId="372336E8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No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</w:tr>
            <w:tr w:rsidR="00DA508B" w:rsidRPr="00E30B21" w14:paraId="60D26D2C" w14:textId="77777777" w:rsidTr="00133059">
              <w:tc>
                <w:tcPr>
                  <w:tcW w:w="4282" w:type="dxa"/>
                </w:tcPr>
                <w:p w14:paraId="4C2C3E51" w14:textId="44EBF9CC" w:rsidR="00DA508B" w:rsidRPr="00E30B21" w:rsidRDefault="00DA508B" w:rsidP="00DA508B">
                  <w:pPr>
                    <w:rPr>
                      <w:rFonts w:ascii="Verdana" w:hAnsi="Verdana" w:cs="Arial"/>
                      <w:iCs/>
                    </w:rPr>
                  </w:pPr>
                  <w:r w:rsidRPr="00E30B21">
                    <w:rPr>
                      <w:rFonts w:ascii="Verdana" w:hAnsi="Verdana" w:cs="Arial"/>
                      <w:iCs/>
                    </w:rPr>
                    <w:t>Complies with the Duty to co-operate</w:t>
                  </w:r>
                </w:p>
              </w:tc>
              <w:tc>
                <w:tcPr>
                  <w:tcW w:w="2126" w:type="dxa"/>
                </w:tcPr>
                <w:p w14:paraId="585F88CF" w14:textId="607F9149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Yes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  <w:tc>
                <w:tcPr>
                  <w:tcW w:w="1934" w:type="dxa"/>
                </w:tcPr>
                <w:p w14:paraId="64104FCE" w14:textId="1D2207CB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No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</w:tr>
          </w:tbl>
          <w:p w14:paraId="72686C68" w14:textId="5585DB63" w:rsidR="00DA508B" w:rsidRPr="00E30B21" w:rsidRDefault="00DA508B" w:rsidP="00644675"/>
        </w:tc>
      </w:tr>
    </w:tbl>
    <w:p w14:paraId="40EF3917" w14:textId="77777777" w:rsidR="00AE2F13" w:rsidRPr="00E30B21" w:rsidRDefault="00AE2F13" w:rsidP="00AE2F13">
      <w:pPr>
        <w:rPr>
          <w:rFonts w:ascii="Verdana" w:hAnsi="Verdana"/>
        </w:rPr>
      </w:pPr>
    </w:p>
    <w:tbl>
      <w:tblPr>
        <w:tblW w:w="86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1"/>
      </w:tblGrid>
      <w:tr w:rsidR="00AE2F13" w:rsidRPr="00E30B21" w14:paraId="2B481CB1" w14:textId="77777777" w:rsidTr="00133059">
        <w:trPr>
          <w:trHeight w:val="208"/>
        </w:trPr>
        <w:tc>
          <w:tcPr>
            <w:tcW w:w="86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F7E8" w14:textId="6BD459F9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Please give details of why you consider the </w:t>
            </w:r>
            <w:r w:rsidR="00A050A0">
              <w:rPr>
                <w:rFonts w:ascii="Verdana" w:hAnsi="Verdana" w:cs="Arial"/>
              </w:rPr>
              <w:t xml:space="preserve">Proposed Main Modification of </w:t>
            </w:r>
            <w:r w:rsidR="00133059" w:rsidRPr="00E30B21">
              <w:rPr>
                <w:rFonts w:ascii="Verdana" w:hAnsi="Verdana" w:cs="Arial"/>
              </w:rPr>
              <w:t>Bootle AAP</w:t>
            </w:r>
            <w:r w:rsidRPr="00E30B21">
              <w:rPr>
                <w:rFonts w:ascii="Verdana" w:hAnsi="Verdana" w:cs="Arial"/>
              </w:rPr>
              <w:t xml:space="preserve"> is </w:t>
            </w:r>
            <w:r w:rsidR="00A050A0">
              <w:rPr>
                <w:rFonts w:ascii="Verdana" w:hAnsi="Verdana" w:cs="Arial"/>
              </w:rPr>
              <w:t>required (or not) or effective (or not)</w:t>
            </w:r>
            <w:r w:rsidRPr="00E30B21">
              <w:rPr>
                <w:rFonts w:ascii="Verdana" w:hAnsi="Verdana" w:cs="Arial"/>
              </w:rPr>
              <w:t>. Please be as precise as possible.</w:t>
            </w:r>
            <w:r w:rsidR="00A050A0">
              <w:rPr>
                <w:rFonts w:ascii="Verdana" w:hAnsi="Verdana" w:cs="Arial"/>
              </w:rPr>
              <w:t xml:space="preserve"> Please provide any changes you consider necessary</w:t>
            </w:r>
            <w:r w:rsidR="00750BCA">
              <w:rPr>
                <w:rFonts w:ascii="Verdana" w:hAnsi="Verdana" w:cs="Arial"/>
              </w:rPr>
              <w:t>.</w:t>
            </w:r>
          </w:p>
          <w:p w14:paraId="79CC3CDE" w14:textId="36E99AF2" w:rsidR="00133059" w:rsidRPr="00E30B21" w:rsidRDefault="00133059" w:rsidP="00A050A0"/>
        </w:tc>
      </w:tr>
      <w:tr w:rsidR="00AE2F13" w14:paraId="7D1DC76D" w14:textId="77777777" w:rsidTr="00133059">
        <w:trPr>
          <w:trHeight w:val="2404"/>
        </w:trPr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7883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F8F4A2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ECDC9CA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C3032F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5DC96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4A8D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CE4F4B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C4CE82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33180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2DDDB3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846866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6A1EE0A7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7588F06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1A76CFB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1F5649E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02FEF83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F05C8E1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C587959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6AA13DD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2226E77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F5EBED6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86F68BB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CE33C35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965F64A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F69806F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6F081DA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0280542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6B3EF73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E7B5B6A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F565D2D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93D4B7D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EB60FB1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BBB2EAD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3ABDBBE" w14:textId="0984EE6B" w:rsidR="00495502" w:rsidRDefault="00F6635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over&gt;</w:t>
            </w:r>
          </w:p>
          <w:p w14:paraId="4D68ED1A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F6EE857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944B915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D52B82E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FF8E922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3182099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E644145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F0661C8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0E76172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C0C3E8F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8C332A8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9D7B81F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DF63831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EAC64B3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3C9B0C3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4C628A7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1923920" w14:textId="77777777" w:rsidR="00E30B21" w:rsidRDefault="00E30B21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98662C" w14:textId="77777777" w:rsidR="00CF247D" w:rsidRDefault="00CF247D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B8FF27" w14:textId="77777777" w:rsidR="00CF247D" w:rsidRDefault="00CF247D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5A725B" w14:textId="77777777" w:rsidR="00CF247D" w:rsidRDefault="00CF247D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D66A61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D196465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1E7851D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040FF47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F477B5F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A2468E1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3BD96C4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F00F7D8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3D6DEB5" w14:textId="77777777" w:rsidR="00750BCA" w:rsidRDefault="00750BCA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49ED9FF" w14:textId="5330D7E2" w:rsidR="00AE2F13" w:rsidRDefault="00AE2F13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(Continue on a separate sheet if necessary)</w:t>
            </w:r>
          </w:p>
        </w:tc>
      </w:tr>
    </w:tbl>
    <w:p w14:paraId="79273663" w14:textId="04896AF7" w:rsidR="00133059" w:rsidRDefault="00133059"/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AE2F13" w14:paraId="0072ED96" w14:textId="77777777" w:rsidTr="00644675">
        <w:trPr>
          <w:trHeight w:val="180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89ED9" w14:textId="3F995A3A" w:rsidR="00133059" w:rsidRDefault="00133059" w:rsidP="00750BCA"/>
        </w:tc>
      </w:tr>
      <w:tr w:rsidR="00AE2F13" w14:paraId="2D7DDB65" w14:textId="77777777" w:rsidTr="00644675">
        <w:trPr>
          <w:cantSplit/>
          <w:trHeight w:val="57"/>
        </w:trPr>
        <w:tc>
          <w:tcPr>
            <w:tcW w:w="8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5434" w14:textId="77777777" w:rsidR="00AE2F13" w:rsidRDefault="00AE2F13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60D93DC9" w14:textId="54F09CBF" w:rsidR="00AE2F13" w:rsidRDefault="00AE2F13" w:rsidP="00644675">
            <w:pPr>
              <w:autoSpaceDE w:val="0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 w:rsidRPr="00E30B21">
              <w:rPr>
                <w:rFonts w:ascii="Verdana" w:hAnsi="Verdana" w:cs="Arial"/>
                <w:b/>
                <w:i/>
                <w:iCs/>
                <w:color w:val="000000"/>
                <w:sz w:val="22"/>
                <w:szCs w:val="22"/>
              </w:rPr>
              <w:t>Please note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-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 In your representation y</w:t>
            </w:r>
            <w:r w:rsidRPr="00E30B21">
              <w:rPr>
                <w:rFonts w:ascii="Verdana" w:hAnsi="Verdana" w:cs="Verdana"/>
                <w:i/>
                <w:sz w:val="22"/>
                <w:szCs w:val="22"/>
              </w:rPr>
              <w:t xml:space="preserve">ou 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should provide succinctly all the evidence and supporting information necessary to support your representation and your suggested </w:t>
            </w:r>
            <w:r w:rsidR="00750BC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changes.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 You should not assume that you will have a further opportunity to make </w:t>
            </w:r>
            <w:r w:rsidR="00750BCA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further comments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0128C90F" w14:textId="77777777" w:rsidR="00750BCA" w:rsidRDefault="00750BCA" w:rsidP="00644675">
            <w:pPr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2E11D30" w14:textId="77777777" w:rsidR="00750BCA" w:rsidRDefault="00750BCA" w:rsidP="00644675">
            <w:pPr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A094F19" w14:textId="77777777" w:rsidR="00750BCA" w:rsidRDefault="00750BCA" w:rsidP="00644675">
            <w:pPr>
              <w:autoSpaceDE w:val="0"/>
              <w:rPr>
                <w:rFonts w:ascii="Verdana" w:hAnsi="Verdana" w:cs="Open Sans"/>
                <w:color w:val="333333"/>
              </w:rPr>
            </w:pPr>
            <w:r>
              <w:rPr>
                <w:rFonts w:ascii="Verdana" w:hAnsi="Verdana" w:cs="Open Sans"/>
                <w:color w:val="333333"/>
              </w:rPr>
              <w:t>Completed forms should be sent to:</w:t>
            </w:r>
          </w:p>
          <w:p w14:paraId="4795612D" w14:textId="77777777" w:rsidR="002353BB" w:rsidRDefault="00750BCA" w:rsidP="00644675">
            <w:pPr>
              <w:autoSpaceDE w:val="0"/>
              <w:rPr>
                <w:rFonts w:ascii="Verdana" w:hAnsi="Verdana" w:cs="Open Sans"/>
                <w:color w:val="333333"/>
              </w:rPr>
            </w:pPr>
            <w:r w:rsidRPr="00750BCA">
              <w:rPr>
                <w:rFonts w:ascii="Verdana" w:hAnsi="Verdana" w:cs="Open Sans"/>
                <w:color w:val="333333"/>
              </w:rPr>
              <w:t xml:space="preserve">Planning Services Magdalen House 30 Trinity Road, Bootle L20 3NJ. </w:t>
            </w:r>
          </w:p>
          <w:p w14:paraId="33413FC9" w14:textId="77777777" w:rsidR="002353BB" w:rsidRDefault="002353BB" w:rsidP="00644675">
            <w:pPr>
              <w:autoSpaceDE w:val="0"/>
              <w:rPr>
                <w:rFonts w:ascii="Verdana" w:hAnsi="Verdana" w:cs="Open Sans"/>
                <w:color w:val="333333"/>
              </w:rPr>
            </w:pPr>
          </w:p>
          <w:p w14:paraId="20DE63EA" w14:textId="7553F4F6" w:rsidR="00750BCA" w:rsidRDefault="00750BCA" w:rsidP="00644675">
            <w:pPr>
              <w:autoSpaceDE w:val="0"/>
              <w:rPr>
                <w:rFonts w:ascii="Verdana" w:hAnsi="Verdana" w:cs="Open Sans"/>
                <w:color w:val="333333"/>
              </w:rPr>
            </w:pPr>
            <w:r w:rsidRPr="00750BCA">
              <w:rPr>
                <w:rFonts w:ascii="Verdana" w:hAnsi="Verdana" w:cs="Open Sans"/>
                <w:color w:val="333333"/>
              </w:rPr>
              <w:t xml:space="preserve">Alternatively, </w:t>
            </w:r>
            <w:r w:rsidR="002353BB">
              <w:rPr>
                <w:rFonts w:ascii="Verdana" w:hAnsi="Verdana" w:cs="Open Sans"/>
                <w:color w:val="333333"/>
              </w:rPr>
              <w:t>forms</w:t>
            </w:r>
            <w:r w:rsidRPr="00750BCA">
              <w:rPr>
                <w:rFonts w:ascii="Verdana" w:hAnsi="Verdana" w:cs="Open Sans"/>
                <w:color w:val="333333"/>
              </w:rPr>
              <w:t xml:space="preserve"> can be sent by email to</w:t>
            </w:r>
            <w:r w:rsidR="002353BB">
              <w:rPr>
                <w:rFonts w:ascii="Verdana" w:hAnsi="Verdana" w:cs="Open Sans"/>
                <w:color w:val="333333"/>
              </w:rPr>
              <w:t xml:space="preserve"> </w:t>
            </w:r>
            <w:hyperlink r:id="rId7" w:history="1">
              <w:r w:rsidR="002353BB" w:rsidRPr="00C12ED4">
                <w:rPr>
                  <w:rStyle w:val="Hyperlink"/>
                  <w:rFonts w:ascii="Verdana" w:hAnsi="Verdana" w:cs="Open Sans"/>
                </w:rPr>
                <w:t>local.plan@sefton.gov.uk</w:t>
              </w:r>
            </w:hyperlink>
            <w:r w:rsidRPr="00750BCA">
              <w:rPr>
                <w:rFonts w:ascii="Verdana" w:hAnsi="Verdana" w:cs="Open Sans"/>
                <w:color w:val="333333"/>
              </w:rPr>
              <w:t>.</w:t>
            </w:r>
          </w:p>
          <w:p w14:paraId="1DCFF0BD" w14:textId="77777777" w:rsidR="000C71E1" w:rsidRDefault="000C71E1" w:rsidP="00644675">
            <w:pPr>
              <w:autoSpaceDE w:val="0"/>
              <w:rPr>
                <w:rFonts w:ascii="Verdana" w:hAnsi="Verdana"/>
                <w:sz w:val="22"/>
                <w:szCs w:val="22"/>
              </w:rPr>
            </w:pPr>
          </w:p>
          <w:p w14:paraId="0FC326B0" w14:textId="693FBA5B" w:rsidR="000C71E1" w:rsidRPr="00157407" w:rsidRDefault="000C71E1" w:rsidP="00644675">
            <w:pPr>
              <w:autoSpaceDE w:val="0"/>
              <w:rPr>
                <w:rFonts w:ascii="Verdana" w:hAnsi="Verdana" w:cs="Open Sans"/>
                <w:color w:val="333333"/>
              </w:rPr>
            </w:pPr>
            <w:r w:rsidRPr="00157407">
              <w:rPr>
                <w:rFonts w:ascii="Verdana" w:hAnsi="Verdana" w:cs="Open Sans"/>
                <w:color w:val="333333"/>
              </w:rPr>
              <w:t>Comments should be received by Council by Friday 15th August 2025.</w:t>
            </w:r>
          </w:p>
          <w:p w14:paraId="4AF17E0F" w14:textId="77777777" w:rsidR="00AE2F13" w:rsidRDefault="00AE2F13" w:rsidP="00750BCA">
            <w:pPr>
              <w:autoSpaceDE w:val="0"/>
              <w:rPr>
                <w:rFonts w:ascii="Verdana" w:hAnsi="Verdana" w:cs="Arial"/>
                <w:b/>
                <w:bCs/>
                <w:i/>
                <w:sz w:val="20"/>
              </w:rPr>
            </w:pPr>
          </w:p>
        </w:tc>
      </w:tr>
      <w:tr w:rsidR="00AE2F13" w14:paraId="1939ADC6" w14:textId="77777777" w:rsidTr="00644675">
        <w:trPr>
          <w:cantSplit/>
          <w:trHeight w:val="300"/>
        </w:trPr>
        <w:tc>
          <w:tcPr>
            <w:tcW w:w="85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FC66" w14:textId="15189854" w:rsidR="00AE2F13" w:rsidRDefault="00AE2F13" w:rsidP="00644675">
            <w:pPr>
              <w:rPr>
                <w:rFonts w:ascii="Verdana" w:hAnsi="Verdana" w:cs="Arial"/>
                <w:i/>
                <w:sz w:val="20"/>
              </w:rPr>
            </w:pPr>
          </w:p>
        </w:tc>
      </w:tr>
    </w:tbl>
    <w:p w14:paraId="44B4E477" w14:textId="77777777" w:rsidR="0008110A" w:rsidRDefault="0008110A"/>
    <w:sectPr w:rsidR="00081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13"/>
    <w:rsid w:val="0008110A"/>
    <w:rsid w:val="000C167C"/>
    <w:rsid w:val="000C71E1"/>
    <w:rsid w:val="00133059"/>
    <w:rsid w:val="00157407"/>
    <w:rsid w:val="0019307C"/>
    <w:rsid w:val="001A7C59"/>
    <w:rsid w:val="002353BB"/>
    <w:rsid w:val="004008DA"/>
    <w:rsid w:val="00410553"/>
    <w:rsid w:val="004847FD"/>
    <w:rsid w:val="00495502"/>
    <w:rsid w:val="006669DC"/>
    <w:rsid w:val="00671DC9"/>
    <w:rsid w:val="006A3EF7"/>
    <w:rsid w:val="006C65B9"/>
    <w:rsid w:val="006F7E2D"/>
    <w:rsid w:val="00750BCA"/>
    <w:rsid w:val="00784AFA"/>
    <w:rsid w:val="008F1578"/>
    <w:rsid w:val="009D13EC"/>
    <w:rsid w:val="00A050A0"/>
    <w:rsid w:val="00A60A24"/>
    <w:rsid w:val="00AE2F13"/>
    <w:rsid w:val="00B93765"/>
    <w:rsid w:val="00BC0CA9"/>
    <w:rsid w:val="00C258FE"/>
    <w:rsid w:val="00C767D6"/>
    <w:rsid w:val="00CC35B4"/>
    <w:rsid w:val="00CF247D"/>
    <w:rsid w:val="00DA508B"/>
    <w:rsid w:val="00DF409A"/>
    <w:rsid w:val="00E30B21"/>
    <w:rsid w:val="00F02DE4"/>
    <w:rsid w:val="00F3108A"/>
    <w:rsid w:val="00F66351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542C"/>
  <w15:chartTrackingRefBased/>
  <w15:docId w15:val="{81BD6FF5-298A-4AC0-9AAB-12364F3C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F13"/>
    <w:pPr>
      <w:jc w:val="both"/>
    </w:pPr>
    <w:rPr>
      <w:rFonts w:ascii="Verdana" w:hAnsi="Verdan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E2F13"/>
    <w:rPr>
      <w:rFonts w:ascii="Verdana" w:eastAsia="Times New Roman" w:hAnsi="Verdana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DA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cal.plan@sefto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fton.gov.uk/planning-building-control/how-we-use-your-personal-information-in-planning/" TargetMode="External"/><Relationship Id="rId5" Type="http://schemas.openxmlformats.org/officeDocument/2006/relationships/hyperlink" Target="mailto:BootleAAP@sefton.gov.u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Atwell, Rachel</dc:creator>
  <cp:keywords/>
  <dc:description/>
  <cp:lastModifiedBy>Ian Loughlin</cp:lastModifiedBy>
  <cp:revision>3</cp:revision>
  <cp:lastPrinted>2024-07-25T07:07:00Z</cp:lastPrinted>
  <dcterms:created xsi:type="dcterms:W3CDTF">2025-06-30T13:10:00Z</dcterms:created>
  <dcterms:modified xsi:type="dcterms:W3CDTF">2025-06-30T15:11:00Z</dcterms:modified>
</cp:coreProperties>
</file>